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EC42A" w14:textId="77777777" w:rsidR="00455ACD" w:rsidRPr="00455ACD" w:rsidRDefault="00455ACD" w:rsidP="00901DAF">
      <w:pPr>
        <w:pStyle w:val="Default"/>
        <w:rPr>
          <w:b/>
          <w:sz w:val="16"/>
          <w:szCs w:val="16"/>
        </w:rPr>
      </w:pPr>
      <w:bookmarkStart w:id="0" w:name="_GoBack"/>
      <w:bookmarkEnd w:id="0"/>
    </w:p>
    <w:p w14:paraId="00C8652A" w14:textId="77777777" w:rsidR="00075BDE" w:rsidRPr="00901DAF" w:rsidRDefault="00327447" w:rsidP="00455ACD">
      <w:pPr>
        <w:pStyle w:val="Header"/>
        <w:jc w:val="center"/>
        <w:rPr>
          <w:rFonts w:ascii="FrenchGothicBook" w:hAnsi="FrenchGothicBook" w:cs="Times New Roman"/>
          <w:b/>
          <w:sz w:val="36"/>
          <w:szCs w:val="36"/>
        </w:rPr>
      </w:pPr>
      <w:r w:rsidRPr="00901DAF">
        <w:rPr>
          <w:rFonts w:ascii="FrenchGothicBook" w:hAnsi="FrenchGothicBook" w:cs="Times New Roman"/>
          <w:b/>
          <w:sz w:val="36"/>
          <w:szCs w:val="36"/>
        </w:rPr>
        <w:t xml:space="preserve">Restaurant </w:t>
      </w:r>
      <w:r w:rsidR="00075BDE" w:rsidRPr="00901DAF">
        <w:rPr>
          <w:rFonts w:ascii="FrenchGothicBook" w:hAnsi="FrenchGothicBook" w:cs="Times New Roman"/>
          <w:b/>
          <w:sz w:val="36"/>
          <w:szCs w:val="36"/>
        </w:rPr>
        <w:t>Outdoor Dining</w:t>
      </w:r>
    </w:p>
    <w:p w14:paraId="22DDB0EF" w14:textId="77777777" w:rsidR="00075BDE" w:rsidRPr="00901DAF" w:rsidRDefault="00075BDE" w:rsidP="00455ACD">
      <w:pPr>
        <w:pStyle w:val="Header"/>
        <w:jc w:val="center"/>
        <w:rPr>
          <w:rFonts w:ascii="FrenchGothicBook" w:hAnsi="FrenchGothicBook" w:cs="Times New Roman"/>
          <w:b/>
          <w:bCs/>
          <w:sz w:val="36"/>
          <w:szCs w:val="36"/>
        </w:rPr>
      </w:pPr>
      <w:r w:rsidRPr="00901DAF">
        <w:rPr>
          <w:rFonts w:ascii="FrenchGothicBook" w:hAnsi="FrenchGothicBook" w:cs="Times New Roman"/>
          <w:b/>
          <w:bCs/>
          <w:sz w:val="36"/>
          <w:szCs w:val="36"/>
        </w:rPr>
        <w:t>Sidewalk Seating &amp; Roadway Parking</w:t>
      </w:r>
    </w:p>
    <w:p w14:paraId="2DD98EE7" w14:textId="77777777" w:rsidR="00075BDE" w:rsidRPr="00901DAF" w:rsidRDefault="00075BDE" w:rsidP="00455ACD">
      <w:pPr>
        <w:pStyle w:val="Header"/>
        <w:jc w:val="center"/>
        <w:rPr>
          <w:rFonts w:ascii="FrenchGothicBook" w:hAnsi="FrenchGothicBook" w:cs="Times New Roman"/>
          <w:b/>
          <w:bCs/>
          <w:sz w:val="36"/>
          <w:szCs w:val="36"/>
        </w:rPr>
      </w:pPr>
      <w:r w:rsidRPr="00901DAF">
        <w:rPr>
          <w:rFonts w:ascii="FrenchGothicBook" w:hAnsi="FrenchGothicBook" w:cs="Times New Roman"/>
          <w:b/>
          <w:bCs/>
          <w:sz w:val="36"/>
          <w:szCs w:val="36"/>
        </w:rPr>
        <w:t>Permit Application</w:t>
      </w:r>
    </w:p>
    <w:p w14:paraId="0E4BFD3D" w14:textId="77777777" w:rsidR="00075BDE" w:rsidRPr="00901DAF" w:rsidRDefault="00075BDE" w:rsidP="00455ACD">
      <w:pPr>
        <w:jc w:val="center"/>
        <w:rPr>
          <w:rFonts w:ascii="FrenchGothicBook" w:hAnsi="FrenchGothicBook" w:cs="Times New Roman"/>
          <w:bCs/>
          <w:sz w:val="28"/>
          <w:szCs w:val="28"/>
        </w:rPr>
      </w:pPr>
      <w:r w:rsidRPr="00901DAF">
        <w:rPr>
          <w:rFonts w:ascii="FrenchGothicBook" w:hAnsi="FrenchGothicBook" w:cs="Times New Roman"/>
          <w:sz w:val="28"/>
          <w:szCs w:val="28"/>
        </w:rPr>
        <w:t xml:space="preserve">(Reopening RI Plan </w:t>
      </w:r>
      <w:r w:rsidR="00327447" w:rsidRPr="00901DAF">
        <w:rPr>
          <w:rFonts w:ascii="FrenchGothicBook" w:hAnsi="FrenchGothicBook" w:cs="Times New Roman"/>
          <w:sz w:val="28"/>
          <w:szCs w:val="28"/>
        </w:rPr>
        <w:t>–</w:t>
      </w:r>
      <w:r w:rsidRPr="00901DAF">
        <w:rPr>
          <w:rFonts w:ascii="FrenchGothicBook" w:hAnsi="FrenchGothicBook" w:cs="Times New Roman"/>
          <w:sz w:val="28"/>
          <w:szCs w:val="28"/>
        </w:rPr>
        <w:t xml:space="preserve"> Phase</w:t>
      </w:r>
      <w:r w:rsidR="00327447" w:rsidRPr="00901DAF">
        <w:rPr>
          <w:rFonts w:ascii="FrenchGothicBook" w:hAnsi="FrenchGothicBook" w:cs="Times New Roman"/>
          <w:sz w:val="28"/>
          <w:szCs w:val="28"/>
        </w:rPr>
        <w:t xml:space="preserve"> </w:t>
      </w:r>
      <w:r w:rsidRPr="00901DAF">
        <w:rPr>
          <w:rFonts w:ascii="FrenchGothicBook" w:hAnsi="FrenchGothicBook" w:cs="Times New Roman"/>
          <w:sz w:val="28"/>
          <w:szCs w:val="28"/>
        </w:rPr>
        <w:t>1</w:t>
      </w:r>
      <w:r w:rsidR="00327447" w:rsidRPr="00901DAF">
        <w:rPr>
          <w:rFonts w:ascii="FrenchGothicBook" w:hAnsi="FrenchGothicBook" w:cs="Times New Roman"/>
          <w:sz w:val="28"/>
          <w:szCs w:val="28"/>
        </w:rPr>
        <w:t>)</w:t>
      </w:r>
    </w:p>
    <w:p w14:paraId="143EC9AB" w14:textId="77777777" w:rsidR="00075BDE" w:rsidRPr="00EE1C18" w:rsidRDefault="00075BDE" w:rsidP="00CA684D">
      <w:pPr>
        <w:pStyle w:val="Header"/>
        <w:jc w:val="center"/>
        <w:rPr>
          <w:rFonts w:ascii="Times New Roman" w:hAnsi="Times New Roman" w:cs="Times New Roman"/>
          <w:sz w:val="20"/>
          <w:szCs w:val="20"/>
        </w:rPr>
      </w:pPr>
    </w:p>
    <w:p w14:paraId="47CB5F4E" w14:textId="77777777" w:rsidR="00901DAF" w:rsidRPr="00AB36A8" w:rsidRDefault="00FB316A" w:rsidP="00AB36A8">
      <w:pPr>
        <w:pStyle w:val="Default"/>
        <w:jc w:val="both"/>
        <w:rPr>
          <w:rFonts w:ascii="FranklinGothic-Book" w:hAnsi="FranklinGothic-Book" w:cs="FranklinGothic-Book"/>
        </w:rPr>
      </w:pPr>
      <w:hyperlink r:id="rId11" w:history="1">
        <w:r w:rsidR="00901DAF" w:rsidRPr="006674AE">
          <w:rPr>
            <w:rFonts w:ascii="FranklinGothic-Book" w:hAnsi="FranklinGothic-Book" w:cs="FranklinGothic-Book"/>
            <w:color w:val="0070C0"/>
            <w:u w:val="single"/>
          </w:rPr>
          <w:t>Reopening RI - Phase 1 guidelines for Restaurants</w:t>
        </w:r>
      </w:hyperlink>
      <w:r w:rsidR="00901DAF" w:rsidRPr="00AB36A8">
        <w:rPr>
          <w:rFonts w:ascii="FranklinGothic-Book" w:hAnsi="FranklinGothic-Book" w:cs="FranklinGothic-Book"/>
        </w:rPr>
        <w:t xml:space="preserve"> allows restaurants to begin limited outdoor dining, subject to applicable municipal approval(s). All indoor dining areas and seating must remain closed to customers. </w:t>
      </w:r>
    </w:p>
    <w:p w14:paraId="6013FBAD" w14:textId="77777777" w:rsidR="00901DAF" w:rsidRPr="00AB36A8" w:rsidRDefault="00901DAF" w:rsidP="00AB36A8">
      <w:pPr>
        <w:pStyle w:val="Default"/>
        <w:jc w:val="both"/>
        <w:rPr>
          <w:rFonts w:ascii="FranklinGothic-Book" w:hAnsi="FranklinGothic-Book" w:cs="FranklinGothic-Book"/>
        </w:rPr>
      </w:pPr>
    </w:p>
    <w:p w14:paraId="79AB172D" w14:textId="395A5A11" w:rsidR="00AB36A8" w:rsidRPr="00AB36A8" w:rsidRDefault="004E1BC4" w:rsidP="00AB36A8">
      <w:pPr>
        <w:pStyle w:val="Default"/>
        <w:jc w:val="both"/>
        <w:rPr>
          <w:rFonts w:ascii="FranklinGothic-Book" w:hAnsi="FranklinGothic-Book" w:cs="FranklinGothic-Book"/>
        </w:rPr>
      </w:pPr>
      <w:r w:rsidRPr="00AB36A8">
        <w:rPr>
          <w:rFonts w:ascii="FranklinGothic-Book" w:hAnsi="FranklinGothic-Book" w:cs="FranklinGothic-Book"/>
        </w:rPr>
        <w:t xml:space="preserve">In conjunction with these guidelines, the Rhode Island Department of Transportation (RIDOT) has established a process by which </w:t>
      </w:r>
      <w:r w:rsidR="00D9075E">
        <w:rPr>
          <w:rFonts w:ascii="FranklinGothic-Book" w:hAnsi="FranklinGothic-Book" w:cs="FranklinGothic-Book"/>
        </w:rPr>
        <w:t>restaurants</w:t>
      </w:r>
      <w:r w:rsidRPr="00AB36A8">
        <w:rPr>
          <w:rFonts w:ascii="FranklinGothic-Book" w:hAnsi="FranklinGothic-Book" w:cs="FranklinGothic-Book"/>
        </w:rPr>
        <w:t xml:space="preserve"> may apply for and obtain a permit to</w:t>
      </w:r>
      <w:r w:rsidR="00BD5C5E" w:rsidRPr="00AB36A8">
        <w:rPr>
          <w:rFonts w:ascii="FranklinGothic-Book" w:hAnsi="FranklinGothic-Book" w:cs="FranklinGothic-Book"/>
        </w:rPr>
        <w:t>:</w:t>
      </w:r>
      <w:r w:rsidRPr="00AB36A8">
        <w:rPr>
          <w:rFonts w:ascii="FranklinGothic-Book" w:hAnsi="FranklinGothic-Book" w:cs="FranklinGothic-Book"/>
        </w:rPr>
        <w:t xml:space="preserve"> </w:t>
      </w:r>
      <w:r w:rsidR="00BD5C5E" w:rsidRPr="00AB36A8">
        <w:rPr>
          <w:rFonts w:ascii="FranklinGothic-Book" w:hAnsi="FranklinGothic-Book" w:cs="FranklinGothic-Book"/>
        </w:rPr>
        <w:t xml:space="preserve">1) </w:t>
      </w:r>
      <w:r w:rsidRPr="00AB36A8">
        <w:rPr>
          <w:rFonts w:ascii="FranklinGothic-Book" w:hAnsi="FranklinGothic-Book" w:cs="FranklinGothic-Book"/>
        </w:rPr>
        <w:t xml:space="preserve">use </w:t>
      </w:r>
      <w:r w:rsidR="00BD5C5E" w:rsidRPr="00AB36A8">
        <w:rPr>
          <w:rFonts w:ascii="FranklinGothic-Book" w:hAnsi="FranklinGothic-Book" w:cs="FranklinGothic-Book"/>
        </w:rPr>
        <w:t>a</w:t>
      </w:r>
      <w:r w:rsidRPr="00AB36A8">
        <w:rPr>
          <w:rFonts w:ascii="FranklinGothic-Book" w:hAnsi="FranklinGothic-Book" w:cs="FranklinGothic-Book"/>
        </w:rPr>
        <w:t xml:space="preserve"> </w:t>
      </w:r>
      <w:r w:rsidR="00BD5C5E" w:rsidRPr="00AB36A8">
        <w:rPr>
          <w:rFonts w:ascii="FranklinGothic-Book" w:hAnsi="FranklinGothic-Book" w:cs="FranklinGothic-Book"/>
        </w:rPr>
        <w:t xml:space="preserve">“sidewalk” (the area outside the paved portion of the state roadway right-of-way designated for vehicular traffic and on-street parking) along a </w:t>
      </w:r>
      <w:r w:rsidRPr="00AB36A8">
        <w:rPr>
          <w:rFonts w:ascii="FranklinGothic-Book" w:hAnsi="FranklinGothic-Book" w:cs="FranklinGothic-Book"/>
        </w:rPr>
        <w:t xml:space="preserve">state highway </w:t>
      </w:r>
      <w:r w:rsidR="00BD5C5E" w:rsidRPr="00AB36A8">
        <w:rPr>
          <w:rFonts w:ascii="FranklinGothic-Book" w:hAnsi="FranklinGothic-Book" w:cs="FranklinGothic-Book"/>
        </w:rPr>
        <w:t>for outdoor dining/seating</w:t>
      </w:r>
      <w:r w:rsidR="005008D2">
        <w:rPr>
          <w:rFonts w:ascii="FranklinGothic-Book" w:hAnsi="FranklinGothic-Book" w:cs="FranklinGothic-Book"/>
        </w:rPr>
        <w:t>,</w:t>
      </w:r>
      <w:r w:rsidR="00BD5C5E" w:rsidRPr="00AB36A8">
        <w:rPr>
          <w:rFonts w:ascii="FranklinGothic-Book" w:hAnsi="FranklinGothic-Book" w:cs="FranklinGothic-Book"/>
        </w:rPr>
        <w:t xml:space="preserve"> and 2) allow parking along </w:t>
      </w:r>
      <w:r w:rsidR="00436360" w:rsidRPr="00AB36A8">
        <w:rPr>
          <w:rFonts w:ascii="FranklinGothic-Book" w:hAnsi="FranklinGothic-Book" w:cs="FranklinGothic-Book"/>
        </w:rPr>
        <w:t xml:space="preserve">a </w:t>
      </w:r>
      <w:r w:rsidR="00BD5C5E" w:rsidRPr="00AB36A8">
        <w:rPr>
          <w:rFonts w:ascii="FranklinGothic-Book" w:hAnsi="FranklinGothic-Book" w:cs="FranklinGothic-Book"/>
        </w:rPr>
        <w:t xml:space="preserve">state </w:t>
      </w:r>
      <w:r w:rsidR="00436360" w:rsidRPr="00AB36A8">
        <w:rPr>
          <w:rFonts w:ascii="FranklinGothic-Book" w:hAnsi="FranklinGothic-Book" w:cs="FranklinGothic-Book"/>
        </w:rPr>
        <w:t xml:space="preserve">road </w:t>
      </w:r>
      <w:r w:rsidR="00901DAF" w:rsidRPr="00AB36A8">
        <w:rPr>
          <w:rFonts w:ascii="FranklinGothic-Book" w:hAnsi="FranklinGothic-Book" w:cs="FranklinGothic-Book"/>
        </w:rPr>
        <w:t xml:space="preserve"> </w:t>
      </w:r>
      <w:r w:rsidR="00436360" w:rsidRPr="00AB36A8">
        <w:rPr>
          <w:rFonts w:ascii="FranklinGothic-Book" w:hAnsi="FranklinGothic-Book" w:cs="FranklinGothic-Book"/>
        </w:rPr>
        <w:t xml:space="preserve">in areas </w:t>
      </w:r>
      <w:r w:rsidR="00C41181">
        <w:rPr>
          <w:rFonts w:ascii="FranklinGothic-Book" w:hAnsi="FranklinGothic-Book" w:cs="FranklinGothic-Book"/>
        </w:rPr>
        <w:t>where</w:t>
      </w:r>
      <w:r w:rsidR="00436360" w:rsidRPr="00AB36A8">
        <w:rPr>
          <w:rFonts w:ascii="FranklinGothic-Book" w:hAnsi="FranklinGothic-Book" w:cs="FranklinGothic-Book"/>
        </w:rPr>
        <w:t xml:space="preserve"> it would normally not be permitted</w:t>
      </w:r>
      <w:r w:rsidR="00E25BE9">
        <w:rPr>
          <w:rFonts w:ascii="FranklinGothic-Book" w:hAnsi="FranklinGothic-Book" w:cs="FranklinGothic-Book"/>
        </w:rPr>
        <w:t xml:space="preserve">. </w:t>
      </w:r>
      <w:r w:rsidR="00901DAF" w:rsidRPr="00AB36A8">
        <w:rPr>
          <w:rFonts w:ascii="FranklinGothic-Book" w:hAnsi="FranklinGothic-Book" w:cs="FranklinGothic-Book"/>
        </w:rPr>
        <w:t xml:space="preserve"> </w:t>
      </w:r>
      <w:r w:rsidR="004F1FC0">
        <w:rPr>
          <w:rFonts w:ascii="FranklinGothic-Book" w:hAnsi="FranklinGothic-Book" w:cs="FranklinGothic-Book"/>
        </w:rPr>
        <w:t>Only r</w:t>
      </w:r>
      <w:r w:rsidR="00E25BE9">
        <w:rPr>
          <w:rFonts w:ascii="FranklinGothic-Book" w:hAnsi="FranklinGothic-Book" w:cs="FranklinGothic-Book"/>
        </w:rPr>
        <w:t>estaurants that utilize their on-premise</w:t>
      </w:r>
      <w:r w:rsidR="00CD4AAC">
        <w:rPr>
          <w:rFonts w:ascii="FranklinGothic-Book" w:hAnsi="FranklinGothic-Book" w:cs="FranklinGothic-Book"/>
        </w:rPr>
        <w:t>s</w:t>
      </w:r>
      <w:r w:rsidR="00E25BE9">
        <w:rPr>
          <w:rFonts w:ascii="FranklinGothic-Book" w:hAnsi="FranklinGothic-Book" w:cs="FranklinGothic-Book"/>
        </w:rPr>
        <w:t xml:space="preserve"> parking lots for outdoor seating may apply</w:t>
      </w:r>
      <w:r w:rsidR="008B10B4">
        <w:rPr>
          <w:rFonts w:ascii="FranklinGothic-Book" w:hAnsi="FranklinGothic-Book" w:cs="FranklinGothic-Book"/>
        </w:rPr>
        <w:t xml:space="preserve"> for the parking modification</w:t>
      </w:r>
      <w:r w:rsidR="00E25BE9">
        <w:rPr>
          <w:rFonts w:ascii="FranklinGothic-Book" w:hAnsi="FranklinGothic-Book" w:cs="FranklinGothic-Book"/>
        </w:rPr>
        <w:t xml:space="preserve">. </w:t>
      </w:r>
      <w:r w:rsidR="007414AE">
        <w:rPr>
          <w:rFonts w:ascii="FranklinGothic-Book" w:hAnsi="FranklinGothic-Book" w:cs="FranklinGothic-Book"/>
        </w:rPr>
        <w:t xml:space="preserve">Municipal Police Chief or Chief Public Safety Official </w:t>
      </w:r>
      <w:r w:rsidR="00C41181">
        <w:rPr>
          <w:rFonts w:ascii="FranklinGothic-Book" w:hAnsi="FranklinGothic-Book" w:cs="FranklinGothic-Book"/>
        </w:rPr>
        <w:t>c</w:t>
      </w:r>
      <w:r w:rsidR="007414AE">
        <w:rPr>
          <w:rFonts w:ascii="FranklinGothic-Book" w:hAnsi="FranklinGothic-Book" w:cs="FranklinGothic-Book"/>
        </w:rPr>
        <w:t xml:space="preserve">oncurrence is required. </w:t>
      </w:r>
    </w:p>
    <w:p w14:paraId="33A518CD" w14:textId="77777777" w:rsidR="00AB36A8" w:rsidRPr="00AB36A8" w:rsidRDefault="00AB36A8" w:rsidP="00AB36A8">
      <w:pPr>
        <w:pStyle w:val="Default"/>
        <w:jc w:val="both"/>
        <w:rPr>
          <w:rFonts w:ascii="FranklinGothic-Book" w:hAnsi="FranklinGothic-Book" w:cs="FranklinGothic-Book"/>
        </w:rPr>
      </w:pPr>
    </w:p>
    <w:p w14:paraId="5FB54943" w14:textId="77777777" w:rsidR="00AB36A8" w:rsidRPr="00AB36A8" w:rsidRDefault="00AB36A8" w:rsidP="00AB36A8">
      <w:pPr>
        <w:autoSpaceDE w:val="0"/>
        <w:autoSpaceDN w:val="0"/>
        <w:adjustRightInd w:val="0"/>
        <w:spacing w:after="0" w:line="240" w:lineRule="auto"/>
        <w:rPr>
          <w:rFonts w:ascii="FranklinGothic-Book" w:hAnsi="FranklinGothic-Book" w:cs="FranklinGothic-Book"/>
          <w:b/>
          <w:color w:val="000000"/>
          <w:sz w:val="24"/>
          <w:szCs w:val="24"/>
        </w:rPr>
      </w:pPr>
      <w:r>
        <w:rPr>
          <w:rFonts w:ascii="FranklinGothic-Book" w:hAnsi="FranklinGothic-Book" w:cs="FranklinGothic-Book"/>
          <w:color w:val="000000"/>
          <w:sz w:val="24"/>
          <w:szCs w:val="24"/>
        </w:rPr>
        <w:t xml:space="preserve">Please fill out this application completely and mail to: </w:t>
      </w:r>
      <w:r w:rsidRPr="00AB36A8">
        <w:rPr>
          <w:rFonts w:ascii="FranklinGothic-Book" w:hAnsi="FranklinGothic-Book" w:cs="FranklinGothic-Book"/>
          <w:b/>
          <w:color w:val="000000"/>
          <w:sz w:val="24"/>
          <w:szCs w:val="24"/>
        </w:rPr>
        <w:t>State Traffic Engineer, Rhode Island Department</w:t>
      </w:r>
    </w:p>
    <w:p w14:paraId="48C8728B" w14:textId="77777777" w:rsidR="00436360" w:rsidRDefault="00AB36A8" w:rsidP="00AB36A8">
      <w:pPr>
        <w:pStyle w:val="Default"/>
        <w:jc w:val="both"/>
        <w:rPr>
          <w:rFonts w:ascii="FranklinGothic-Book" w:hAnsi="FranklinGothic-Book" w:cs="FranklinGothic-Book"/>
          <w:b/>
        </w:rPr>
      </w:pPr>
      <w:r w:rsidRPr="00AB36A8">
        <w:rPr>
          <w:rFonts w:ascii="FranklinGothic-Book" w:hAnsi="FranklinGothic-Book" w:cs="FranklinGothic-Book"/>
          <w:b/>
        </w:rPr>
        <w:t xml:space="preserve">of Transportation, Two Capitol Hill, Providence, RI 02903 </w:t>
      </w:r>
      <w:r w:rsidRPr="000A4F02">
        <w:rPr>
          <w:rFonts w:ascii="FranklinGothic-Book" w:hAnsi="FranklinGothic-Book" w:cs="FranklinGothic-Book"/>
          <w:bCs/>
        </w:rPr>
        <w:t>or email to:</w:t>
      </w:r>
      <w:r w:rsidRPr="00AB36A8">
        <w:rPr>
          <w:rFonts w:ascii="FranklinGothic-Book" w:hAnsi="FranklinGothic-Book" w:cs="FranklinGothic-Book"/>
          <w:b/>
        </w:rPr>
        <w:t xml:space="preserve"> </w:t>
      </w:r>
      <w:hyperlink r:id="rId12" w:history="1">
        <w:r w:rsidRPr="00AB36A8">
          <w:rPr>
            <w:rStyle w:val="Hyperlink"/>
            <w:rFonts w:ascii="FranklinGothic-Book" w:hAnsi="FranklinGothic-Book" w:cs="FranklinGothic-Book"/>
            <w:b/>
          </w:rPr>
          <w:t>carolyn.caouette@dot.ri.gov</w:t>
        </w:r>
      </w:hyperlink>
      <w:r w:rsidRPr="00AB36A8">
        <w:rPr>
          <w:rFonts w:ascii="FranklinGothic-Book" w:hAnsi="FranklinGothic-Book" w:cs="FranklinGothic-Book"/>
          <w:b/>
        </w:rPr>
        <w:t>.</w:t>
      </w:r>
    </w:p>
    <w:p w14:paraId="4CDF2B37" w14:textId="77777777" w:rsidR="00AB36A8" w:rsidRDefault="00AB36A8" w:rsidP="00AB36A8">
      <w:pPr>
        <w:pStyle w:val="Default"/>
        <w:jc w:val="both"/>
        <w:rPr>
          <w:rFonts w:ascii="FranklinGothic-Book" w:hAnsi="FranklinGothic-Book" w:cs="FranklinGothic-Book"/>
          <w:b/>
        </w:rPr>
      </w:pPr>
    </w:p>
    <w:p w14:paraId="2889CC53" w14:textId="77777777" w:rsidR="00AB36A8" w:rsidRPr="00AB36A8" w:rsidRDefault="00AB36A8" w:rsidP="00AB36A8">
      <w:pPr>
        <w:autoSpaceDE w:val="0"/>
        <w:autoSpaceDN w:val="0"/>
        <w:adjustRightInd w:val="0"/>
        <w:spacing w:after="0" w:line="240" w:lineRule="auto"/>
        <w:rPr>
          <w:rFonts w:ascii="FranklinGothic-Book" w:hAnsi="FranklinGothic-Book" w:cs="FranklinGothic-Book"/>
          <w:b/>
          <w:sz w:val="24"/>
          <w:szCs w:val="24"/>
        </w:rPr>
      </w:pPr>
      <w:r w:rsidRPr="00AB36A8">
        <w:rPr>
          <w:rFonts w:ascii="FranklinGothic-Book" w:hAnsi="FranklinGothic-Book" w:cs="FranklinGothic-Book"/>
          <w:b/>
          <w:sz w:val="24"/>
          <w:szCs w:val="24"/>
        </w:rPr>
        <w:t xml:space="preserve">IT IS THE PERMITTEE’S RESPONSIBILITY TO OBTAIN </w:t>
      </w:r>
      <w:r w:rsidR="00E42868">
        <w:rPr>
          <w:rFonts w:ascii="FranklinGothic-Book" w:hAnsi="FranklinGothic-Book" w:cs="FranklinGothic-Book"/>
          <w:b/>
          <w:sz w:val="24"/>
          <w:szCs w:val="24"/>
        </w:rPr>
        <w:t xml:space="preserve">APPLICABLE </w:t>
      </w:r>
      <w:r w:rsidRPr="00AB36A8">
        <w:rPr>
          <w:rFonts w:ascii="FranklinGothic-Book" w:hAnsi="FranklinGothic-Book" w:cs="FranklinGothic-Book"/>
          <w:b/>
          <w:sz w:val="24"/>
          <w:szCs w:val="24"/>
        </w:rPr>
        <w:t>APPROVAL</w:t>
      </w:r>
      <w:r w:rsidR="00E42868">
        <w:rPr>
          <w:rFonts w:ascii="FranklinGothic-Book" w:hAnsi="FranklinGothic-Book" w:cs="FranklinGothic-Book"/>
          <w:b/>
          <w:sz w:val="24"/>
          <w:szCs w:val="24"/>
        </w:rPr>
        <w:t>S</w:t>
      </w:r>
      <w:r w:rsidRPr="00AB36A8">
        <w:rPr>
          <w:rFonts w:ascii="FranklinGothic-Book" w:hAnsi="FranklinGothic-Book" w:cs="FranklinGothic-Book"/>
          <w:b/>
          <w:sz w:val="24"/>
          <w:szCs w:val="24"/>
        </w:rPr>
        <w:t xml:space="preserve"> FROM</w:t>
      </w:r>
      <w:r w:rsidR="00C41181">
        <w:rPr>
          <w:rFonts w:ascii="FranklinGothic-Book" w:hAnsi="FranklinGothic-Book" w:cs="FranklinGothic-Book"/>
          <w:b/>
          <w:sz w:val="24"/>
          <w:szCs w:val="24"/>
        </w:rPr>
        <w:t xml:space="preserve"> THE</w:t>
      </w:r>
      <w:r>
        <w:rPr>
          <w:rFonts w:ascii="FranklinGothic-Book" w:hAnsi="FranklinGothic-Book" w:cs="FranklinGothic-Book"/>
          <w:b/>
          <w:sz w:val="24"/>
          <w:szCs w:val="24"/>
        </w:rPr>
        <w:t xml:space="preserve"> </w:t>
      </w:r>
      <w:r w:rsidRPr="00AB36A8">
        <w:rPr>
          <w:rFonts w:ascii="FranklinGothic-Book" w:hAnsi="FranklinGothic-Book" w:cs="FranklinGothic-Book"/>
          <w:b/>
          <w:sz w:val="24"/>
          <w:szCs w:val="24"/>
        </w:rPr>
        <w:t>CITY OR TOWN</w:t>
      </w:r>
      <w:r w:rsidR="00C41181">
        <w:rPr>
          <w:rFonts w:ascii="FranklinGothic-Book" w:hAnsi="FranklinGothic-Book" w:cs="FranklinGothic-Book"/>
          <w:b/>
          <w:sz w:val="24"/>
          <w:szCs w:val="24"/>
        </w:rPr>
        <w:t>.</w:t>
      </w:r>
    </w:p>
    <w:p w14:paraId="497062D8" w14:textId="77777777" w:rsidR="00AB36A8" w:rsidRDefault="00AB36A8" w:rsidP="00AB36A8">
      <w:pPr>
        <w:pStyle w:val="Default"/>
        <w:jc w:val="both"/>
        <w:rPr>
          <w:rFonts w:ascii="Franklin Gothic Book" w:hAnsi="Franklin Gothic Book" w:cs="Franklin Gothic Book"/>
          <w:b/>
        </w:rPr>
      </w:pPr>
    </w:p>
    <w:p w14:paraId="778CD860" w14:textId="77777777" w:rsidR="00490A68" w:rsidRDefault="00490A68" w:rsidP="00490A68">
      <w:pPr>
        <w:autoSpaceDE w:val="0"/>
        <w:autoSpaceDN w:val="0"/>
        <w:adjustRightInd w:val="0"/>
        <w:spacing w:after="0" w:line="240" w:lineRule="auto"/>
        <w:rPr>
          <w:rFonts w:ascii="FranklinGothic-Book" w:hAnsi="FranklinGothic-Book" w:cs="FranklinGothic-Book"/>
          <w:sz w:val="24"/>
          <w:szCs w:val="24"/>
        </w:rPr>
      </w:pPr>
      <w:r>
        <w:rPr>
          <w:rFonts w:ascii="FranklinGothic-Book" w:hAnsi="FranklinGothic-Book" w:cs="FranklinGothic-Book"/>
          <w:sz w:val="24"/>
          <w:szCs w:val="24"/>
        </w:rPr>
        <w:t>_______________________________________________________________________________________</w:t>
      </w:r>
    </w:p>
    <w:p w14:paraId="7155C7E5" w14:textId="77777777" w:rsidR="00490A68" w:rsidRDefault="00490A68" w:rsidP="001B42C6">
      <w:pPr>
        <w:autoSpaceDE w:val="0"/>
        <w:autoSpaceDN w:val="0"/>
        <w:adjustRightInd w:val="0"/>
        <w:spacing w:after="120" w:line="240" w:lineRule="auto"/>
        <w:rPr>
          <w:rFonts w:ascii="FranklinGothic-Book" w:hAnsi="FranklinGothic-Book" w:cs="FranklinGothic-Book"/>
          <w:sz w:val="24"/>
          <w:szCs w:val="24"/>
        </w:rPr>
      </w:pPr>
      <w:r>
        <w:rPr>
          <w:rFonts w:ascii="FranklinGothic-Book" w:hAnsi="FranklinGothic-Book" w:cs="FranklinGothic-Book"/>
          <w:sz w:val="24"/>
          <w:szCs w:val="24"/>
        </w:rPr>
        <w:t xml:space="preserve">Name of </w:t>
      </w:r>
      <w:r w:rsidR="00C41181">
        <w:rPr>
          <w:rFonts w:ascii="FranklinGothic-Book" w:hAnsi="FranklinGothic-Book" w:cs="FranklinGothic-Book"/>
          <w:sz w:val="24"/>
          <w:szCs w:val="24"/>
        </w:rPr>
        <w:t xml:space="preserve">Restaurant </w:t>
      </w:r>
    </w:p>
    <w:p w14:paraId="02E28120" w14:textId="77777777" w:rsidR="00490A68" w:rsidRDefault="00490A68" w:rsidP="00490A68">
      <w:pPr>
        <w:autoSpaceDE w:val="0"/>
        <w:autoSpaceDN w:val="0"/>
        <w:adjustRightInd w:val="0"/>
        <w:spacing w:after="0" w:line="240" w:lineRule="auto"/>
        <w:rPr>
          <w:rFonts w:ascii="FranklinGothic-Book" w:hAnsi="FranklinGothic-Book" w:cs="FranklinGothic-Book"/>
          <w:sz w:val="24"/>
          <w:szCs w:val="24"/>
        </w:rPr>
      </w:pPr>
      <w:r>
        <w:rPr>
          <w:rFonts w:ascii="FranklinGothic-Book" w:hAnsi="FranklinGothic-Book" w:cs="FranklinGothic-Book"/>
          <w:sz w:val="24"/>
          <w:szCs w:val="24"/>
        </w:rPr>
        <w:t>_______________________________________________________________________________________</w:t>
      </w:r>
    </w:p>
    <w:p w14:paraId="46804F83" w14:textId="77777777" w:rsidR="00490A68" w:rsidRDefault="00490A68" w:rsidP="001B42C6">
      <w:pPr>
        <w:autoSpaceDE w:val="0"/>
        <w:autoSpaceDN w:val="0"/>
        <w:adjustRightInd w:val="0"/>
        <w:spacing w:after="120" w:line="240" w:lineRule="auto"/>
        <w:rPr>
          <w:rFonts w:ascii="FranklinGothic-Book" w:hAnsi="FranklinGothic-Book" w:cs="FranklinGothic-Book"/>
          <w:sz w:val="24"/>
          <w:szCs w:val="24"/>
        </w:rPr>
      </w:pPr>
      <w:r>
        <w:rPr>
          <w:rFonts w:ascii="FranklinGothic-Book" w:hAnsi="FranklinGothic-Book" w:cs="FranklinGothic-Book"/>
          <w:sz w:val="24"/>
          <w:szCs w:val="24"/>
        </w:rPr>
        <w:t xml:space="preserve">Street Address City/Town </w:t>
      </w:r>
    </w:p>
    <w:p w14:paraId="437738D9" w14:textId="77777777" w:rsidR="00490A68" w:rsidRDefault="00490A68" w:rsidP="00490A68">
      <w:pPr>
        <w:autoSpaceDE w:val="0"/>
        <w:autoSpaceDN w:val="0"/>
        <w:adjustRightInd w:val="0"/>
        <w:spacing w:after="0" w:line="240" w:lineRule="auto"/>
        <w:rPr>
          <w:rFonts w:ascii="FranklinGothic-Book" w:hAnsi="FranklinGothic-Book" w:cs="FranklinGothic-Book"/>
          <w:sz w:val="24"/>
          <w:szCs w:val="24"/>
        </w:rPr>
      </w:pPr>
      <w:r>
        <w:rPr>
          <w:rFonts w:ascii="FranklinGothic-Book" w:hAnsi="FranklinGothic-Book" w:cs="FranklinGothic-Book"/>
          <w:sz w:val="24"/>
          <w:szCs w:val="24"/>
        </w:rPr>
        <w:t>__________________________________________</w:t>
      </w:r>
      <w:r w:rsidR="008B54D3">
        <w:rPr>
          <w:rFonts w:ascii="FranklinGothic-Book" w:hAnsi="FranklinGothic-Book" w:cs="FranklinGothic-Book"/>
          <w:sz w:val="24"/>
          <w:szCs w:val="24"/>
        </w:rPr>
        <w:t>__</w:t>
      </w:r>
      <w:r>
        <w:rPr>
          <w:rFonts w:ascii="FranklinGothic-Book" w:hAnsi="FranklinGothic-Book" w:cs="FranklinGothic-Book"/>
          <w:sz w:val="24"/>
          <w:szCs w:val="24"/>
        </w:rPr>
        <w:t>________________________________</w:t>
      </w:r>
      <w:r w:rsidR="001A16F2">
        <w:rPr>
          <w:rFonts w:ascii="FranklinGothic-Book" w:hAnsi="FranklinGothic-Book" w:cs="FranklinGothic-Book"/>
          <w:sz w:val="24"/>
          <w:szCs w:val="24"/>
        </w:rPr>
        <w:t>__</w:t>
      </w:r>
      <w:r>
        <w:rPr>
          <w:rFonts w:ascii="FranklinGothic-Book" w:hAnsi="FranklinGothic-Book" w:cs="FranklinGothic-Book"/>
          <w:sz w:val="24"/>
          <w:szCs w:val="24"/>
        </w:rPr>
        <w:t>_________</w:t>
      </w:r>
    </w:p>
    <w:p w14:paraId="4FCCA8A9" w14:textId="77777777" w:rsidR="00490A68" w:rsidRDefault="00490A68" w:rsidP="001B42C6">
      <w:pPr>
        <w:autoSpaceDE w:val="0"/>
        <w:autoSpaceDN w:val="0"/>
        <w:adjustRightInd w:val="0"/>
        <w:spacing w:after="120" w:line="240" w:lineRule="auto"/>
        <w:rPr>
          <w:rFonts w:ascii="FranklinGothic-Book" w:hAnsi="FranklinGothic-Book" w:cs="FranklinGothic-Book"/>
          <w:sz w:val="24"/>
          <w:szCs w:val="24"/>
        </w:rPr>
      </w:pPr>
      <w:r>
        <w:rPr>
          <w:rFonts w:ascii="FranklinGothic-Book" w:hAnsi="FranklinGothic-Book" w:cs="FranklinGothic-Book"/>
          <w:sz w:val="24"/>
          <w:szCs w:val="24"/>
        </w:rPr>
        <w:t xml:space="preserve">Contact Number </w:t>
      </w:r>
      <w:r w:rsidR="001B42C6">
        <w:rPr>
          <w:rFonts w:ascii="FranklinGothic-Book" w:hAnsi="FranklinGothic-Book" w:cs="FranklinGothic-Book"/>
          <w:sz w:val="24"/>
          <w:szCs w:val="24"/>
        </w:rPr>
        <w:t xml:space="preserve">and </w:t>
      </w:r>
      <w:r>
        <w:rPr>
          <w:rFonts w:ascii="FranklinGothic-Book" w:hAnsi="FranklinGothic-Book" w:cs="FranklinGothic-Book"/>
          <w:sz w:val="24"/>
          <w:szCs w:val="24"/>
        </w:rPr>
        <w:t>E-Mail</w:t>
      </w:r>
      <w:r w:rsidR="001B42C6">
        <w:rPr>
          <w:rFonts w:ascii="FranklinGothic-Book" w:hAnsi="FranklinGothic-Book" w:cs="FranklinGothic-Book"/>
          <w:sz w:val="24"/>
          <w:szCs w:val="24"/>
        </w:rPr>
        <w:t xml:space="preserve"> Address</w:t>
      </w:r>
    </w:p>
    <w:p w14:paraId="796F2E56" w14:textId="77777777" w:rsidR="00490A68" w:rsidRDefault="00490A68" w:rsidP="00490A68">
      <w:pPr>
        <w:autoSpaceDE w:val="0"/>
        <w:autoSpaceDN w:val="0"/>
        <w:adjustRightInd w:val="0"/>
        <w:spacing w:after="0" w:line="240" w:lineRule="auto"/>
        <w:rPr>
          <w:rFonts w:ascii="FranklinGothic-Book" w:hAnsi="FranklinGothic-Book" w:cs="FranklinGothic-Book"/>
          <w:sz w:val="24"/>
          <w:szCs w:val="24"/>
        </w:rPr>
      </w:pPr>
      <w:r>
        <w:rPr>
          <w:rFonts w:ascii="FranklinGothic-Book" w:hAnsi="FranklinGothic-Book" w:cs="FranklinGothic-Book"/>
          <w:sz w:val="24"/>
          <w:szCs w:val="24"/>
        </w:rPr>
        <w:t>___________________________________________</w:t>
      </w:r>
      <w:r w:rsidR="008B54D3">
        <w:rPr>
          <w:rFonts w:ascii="FranklinGothic-Book" w:hAnsi="FranklinGothic-Book" w:cs="FranklinGothic-Book"/>
          <w:sz w:val="24"/>
          <w:szCs w:val="24"/>
        </w:rPr>
        <w:t>_</w:t>
      </w:r>
      <w:r>
        <w:rPr>
          <w:rFonts w:ascii="FranklinGothic-Book" w:hAnsi="FranklinGothic-Book" w:cs="FranklinGothic-Book"/>
          <w:sz w:val="24"/>
          <w:szCs w:val="24"/>
        </w:rPr>
        <w:t>__________________________</w:t>
      </w:r>
      <w:r w:rsidR="001A16F2">
        <w:rPr>
          <w:rFonts w:ascii="FranklinGothic-Book" w:hAnsi="FranklinGothic-Book" w:cs="FranklinGothic-Book"/>
          <w:sz w:val="24"/>
          <w:szCs w:val="24"/>
        </w:rPr>
        <w:t>__</w:t>
      </w:r>
      <w:r>
        <w:rPr>
          <w:rFonts w:ascii="FranklinGothic-Book" w:hAnsi="FranklinGothic-Book" w:cs="FranklinGothic-Book"/>
          <w:sz w:val="24"/>
          <w:szCs w:val="24"/>
        </w:rPr>
        <w:t>______________</w:t>
      </w:r>
    </w:p>
    <w:p w14:paraId="39519C5E" w14:textId="77777777" w:rsidR="001B42C6" w:rsidRDefault="00C41181" w:rsidP="001B42C6">
      <w:pPr>
        <w:autoSpaceDE w:val="0"/>
        <w:autoSpaceDN w:val="0"/>
        <w:adjustRightInd w:val="0"/>
        <w:spacing w:after="120" w:line="240" w:lineRule="auto"/>
        <w:rPr>
          <w:rFonts w:ascii="FranklinGothic-Book" w:hAnsi="FranklinGothic-Book" w:cs="FranklinGothic-Book"/>
          <w:sz w:val="24"/>
          <w:szCs w:val="24"/>
        </w:rPr>
      </w:pPr>
      <w:r>
        <w:rPr>
          <w:rFonts w:ascii="FranklinGothic-Book" w:hAnsi="FranklinGothic-Book" w:cs="FranklinGothic-Book"/>
          <w:sz w:val="24"/>
          <w:szCs w:val="24"/>
        </w:rPr>
        <w:t>Restaurant</w:t>
      </w:r>
      <w:r w:rsidR="00490A68" w:rsidRPr="00490A68">
        <w:rPr>
          <w:rFonts w:ascii="FranklinGothic-Book" w:hAnsi="FranklinGothic-Book" w:cs="FranklinGothic-Book"/>
          <w:sz w:val="24"/>
          <w:szCs w:val="24"/>
        </w:rPr>
        <w:t xml:space="preserve"> Owne</w:t>
      </w:r>
      <w:r w:rsidR="005C0058">
        <w:rPr>
          <w:rFonts w:ascii="FranklinGothic-Book" w:hAnsi="FranklinGothic-Book" w:cs="FranklinGothic-Book"/>
          <w:sz w:val="24"/>
          <w:szCs w:val="24"/>
        </w:rPr>
        <w:t>r (Permittee)</w:t>
      </w:r>
      <w:r w:rsidR="00490A68" w:rsidRPr="00F5704E">
        <w:rPr>
          <w:rFonts w:ascii="Franklin Gothic Book" w:hAnsi="Franklin Gothic Book" w:cs="Franklin Gothic Book"/>
          <w:sz w:val="24"/>
          <w:szCs w:val="24"/>
        </w:rPr>
        <w:t xml:space="preserve"> </w:t>
      </w:r>
    </w:p>
    <w:p w14:paraId="0AE89732" w14:textId="77777777" w:rsidR="00490A68" w:rsidRDefault="00490A68" w:rsidP="001B42C6">
      <w:pPr>
        <w:autoSpaceDE w:val="0"/>
        <w:autoSpaceDN w:val="0"/>
        <w:adjustRightInd w:val="0"/>
        <w:spacing w:after="0" w:line="240" w:lineRule="auto"/>
        <w:rPr>
          <w:rFonts w:ascii="FranklinGothic-Book" w:hAnsi="FranklinGothic-Book" w:cs="FranklinGothic-Book"/>
          <w:sz w:val="24"/>
          <w:szCs w:val="24"/>
        </w:rPr>
      </w:pPr>
      <w:r>
        <w:rPr>
          <w:rFonts w:ascii="FranklinGothic-Book" w:hAnsi="FranklinGothic-Book" w:cs="FranklinGothic-Book"/>
          <w:sz w:val="24"/>
          <w:szCs w:val="24"/>
        </w:rPr>
        <w:t>______________________________________________</w:t>
      </w:r>
      <w:r w:rsidR="001A16F2">
        <w:rPr>
          <w:rFonts w:ascii="FranklinGothic-Book" w:hAnsi="FranklinGothic-Book" w:cs="FranklinGothic-Book"/>
          <w:sz w:val="24"/>
          <w:szCs w:val="24"/>
        </w:rPr>
        <w:t>______</w:t>
      </w:r>
      <w:r>
        <w:rPr>
          <w:rFonts w:ascii="FranklinGothic-Book" w:hAnsi="FranklinGothic-Book" w:cs="FranklinGothic-Book"/>
          <w:sz w:val="24"/>
          <w:szCs w:val="24"/>
        </w:rPr>
        <w:t>__________________________</w:t>
      </w:r>
      <w:r w:rsidR="001A16F2">
        <w:rPr>
          <w:rFonts w:ascii="FranklinGothic-Book" w:hAnsi="FranklinGothic-Book" w:cs="FranklinGothic-Book"/>
          <w:sz w:val="24"/>
          <w:szCs w:val="24"/>
        </w:rPr>
        <w:t>_</w:t>
      </w:r>
      <w:r>
        <w:rPr>
          <w:rFonts w:ascii="FranklinGothic-Book" w:hAnsi="FranklinGothic-Book" w:cs="FranklinGothic-Book"/>
          <w:sz w:val="24"/>
          <w:szCs w:val="24"/>
        </w:rPr>
        <w:t>________</w:t>
      </w:r>
    </w:p>
    <w:p w14:paraId="17FD12DD" w14:textId="77777777" w:rsidR="00490A68" w:rsidRDefault="00490A68" w:rsidP="001B42C6">
      <w:pPr>
        <w:autoSpaceDE w:val="0"/>
        <w:autoSpaceDN w:val="0"/>
        <w:adjustRightInd w:val="0"/>
        <w:spacing w:after="120" w:line="240" w:lineRule="auto"/>
        <w:rPr>
          <w:rFonts w:ascii="FranklinGothic-Book" w:hAnsi="FranklinGothic-Book" w:cs="FranklinGothic-Book"/>
          <w:sz w:val="24"/>
          <w:szCs w:val="24"/>
        </w:rPr>
      </w:pPr>
      <w:r>
        <w:rPr>
          <w:rFonts w:ascii="FranklinGothic-Book" w:hAnsi="FranklinGothic-Book" w:cs="FranklinGothic-Book"/>
          <w:sz w:val="24"/>
          <w:szCs w:val="24"/>
        </w:rPr>
        <w:t xml:space="preserve">Street Address City/Town </w:t>
      </w:r>
      <w:r w:rsidR="009C5C9F">
        <w:rPr>
          <w:rFonts w:ascii="FranklinGothic-Book" w:hAnsi="FranklinGothic-Book" w:cs="FranklinGothic-Book"/>
          <w:sz w:val="24"/>
          <w:szCs w:val="24"/>
        </w:rPr>
        <w:t>State</w:t>
      </w:r>
    </w:p>
    <w:p w14:paraId="62C95684" w14:textId="77777777" w:rsidR="007C0AF3" w:rsidRDefault="007C0AF3" w:rsidP="007C0AF3">
      <w:pPr>
        <w:autoSpaceDE w:val="0"/>
        <w:autoSpaceDN w:val="0"/>
        <w:adjustRightInd w:val="0"/>
        <w:spacing w:after="0" w:line="240" w:lineRule="auto"/>
        <w:rPr>
          <w:rFonts w:ascii="FranklinGothic-Book" w:hAnsi="FranklinGothic-Book" w:cs="FranklinGothic-Book"/>
          <w:sz w:val="24"/>
          <w:szCs w:val="24"/>
        </w:rPr>
      </w:pPr>
      <w:r>
        <w:rPr>
          <w:rFonts w:ascii="FranklinGothic-Book" w:hAnsi="FranklinGothic-Book" w:cs="FranklinGothic-Book"/>
          <w:sz w:val="24"/>
          <w:szCs w:val="24"/>
        </w:rPr>
        <w:t>_______________________________________________________________________________________</w:t>
      </w:r>
    </w:p>
    <w:p w14:paraId="6108E290" w14:textId="77777777" w:rsidR="007C0AF3" w:rsidRPr="007C0AF3" w:rsidRDefault="007C0AF3" w:rsidP="007C0AF3">
      <w:pPr>
        <w:autoSpaceDE w:val="0"/>
        <w:autoSpaceDN w:val="0"/>
        <w:adjustRightInd w:val="0"/>
        <w:spacing w:after="120" w:line="240" w:lineRule="auto"/>
        <w:rPr>
          <w:rFonts w:ascii="FranklinGothic-Book" w:hAnsi="FranklinGothic-Book" w:cs="FranklinGothic-Book"/>
          <w:sz w:val="20"/>
          <w:szCs w:val="20"/>
        </w:rPr>
      </w:pPr>
      <w:r w:rsidRPr="007C0AF3">
        <w:rPr>
          <w:rFonts w:ascii="FranklinGothic-Book" w:hAnsi="FranklinGothic-Book" w:cs="FranklinGothic-Book"/>
          <w:sz w:val="20"/>
          <w:szCs w:val="20"/>
        </w:rPr>
        <w:t>If applicable:</w:t>
      </w:r>
      <w:r>
        <w:rPr>
          <w:rFonts w:ascii="FranklinGothic-Book" w:hAnsi="FranklinGothic-Book" w:cs="FranklinGothic-Book"/>
          <w:sz w:val="24"/>
          <w:szCs w:val="24"/>
        </w:rPr>
        <w:t xml:space="preserve"> Description of Location of Requested Parking Within State R.O.W.</w:t>
      </w:r>
      <w:r w:rsidR="008A5E0F">
        <w:rPr>
          <w:rFonts w:ascii="FranklinGothic-Book" w:hAnsi="FranklinGothic-Book" w:cs="FranklinGothic-Book"/>
          <w:sz w:val="24"/>
          <w:szCs w:val="24"/>
        </w:rPr>
        <w:t xml:space="preserve"> </w:t>
      </w:r>
      <w:r w:rsidRPr="007C0AF3">
        <w:rPr>
          <w:rFonts w:ascii="FranklinGothic-Book" w:hAnsi="FranklinGothic-Book" w:cs="FranklinGothic-Book"/>
          <w:sz w:val="20"/>
          <w:szCs w:val="20"/>
        </w:rPr>
        <w:t>(please attach photo and/or maps)</w:t>
      </w:r>
      <w:r w:rsidR="008A5E0F">
        <w:rPr>
          <w:rFonts w:ascii="FranklinGothic-Book" w:hAnsi="FranklinGothic-Book" w:cs="FranklinGothic-Book"/>
          <w:sz w:val="20"/>
          <w:szCs w:val="20"/>
        </w:rPr>
        <w:t>.</w:t>
      </w:r>
    </w:p>
    <w:p w14:paraId="2CE89BA2" w14:textId="77777777" w:rsidR="001B42C6" w:rsidRDefault="001B42C6" w:rsidP="00490A68">
      <w:pPr>
        <w:autoSpaceDE w:val="0"/>
        <w:autoSpaceDN w:val="0"/>
        <w:adjustRightInd w:val="0"/>
        <w:spacing w:after="0" w:line="240" w:lineRule="auto"/>
        <w:rPr>
          <w:rFonts w:ascii="BookAntiqua-Bold" w:hAnsi="BookAntiqua-Bold" w:cs="BookAntiqua-Bold"/>
          <w:b/>
          <w:bCs/>
          <w:sz w:val="26"/>
          <w:szCs w:val="26"/>
        </w:rPr>
      </w:pPr>
    </w:p>
    <w:p w14:paraId="72A77036" w14:textId="77777777" w:rsidR="007C0AF3" w:rsidRDefault="00E0459E" w:rsidP="00F5704E">
      <w:pPr>
        <w:pStyle w:val="Default"/>
        <w:spacing w:before="120" w:after="120"/>
        <w:jc w:val="both"/>
        <w:rPr>
          <w:rFonts w:ascii="Franklin Gothic Book" w:hAnsi="Franklin Gothic Book" w:cs="Franklin Gothic Book"/>
        </w:rPr>
      </w:pPr>
      <w:r w:rsidRPr="00F5704E">
        <w:rPr>
          <w:rFonts w:ascii="Franklin Gothic Book" w:hAnsi="Franklin Gothic Book" w:cs="Franklin Gothic Book"/>
        </w:rPr>
        <w:t xml:space="preserve">I understand that any outdoor dining/seating within the State highway right-of-way is subject to the following terms and conditions, and failure to abide by all these conditions will cause the permit to be immediately revoked upon verbal notification by </w:t>
      </w:r>
      <w:r w:rsidR="00CB71D0" w:rsidRPr="00F5704E">
        <w:rPr>
          <w:rFonts w:ascii="Franklin Gothic Book" w:hAnsi="Franklin Gothic Book" w:cs="Franklin Gothic Book"/>
        </w:rPr>
        <w:t>the Rhode Island</w:t>
      </w:r>
      <w:r w:rsidRPr="00F5704E">
        <w:rPr>
          <w:rFonts w:ascii="Franklin Gothic Book" w:hAnsi="Franklin Gothic Book" w:cs="Franklin Gothic Book"/>
        </w:rPr>
        <w:t xml:space="preserve"> Department of Transportation (Department). </w:t>
      </w:r>
    </w:p>
    <w:p w14:paraId="1C88CA12" w14:textId="77777777" w:rsidR="0038354D" w:rsidRDefault="0038354D" w:rsidP="00F5704E">
      <w:pPr>
        <w:pStyle w:val="Default"/>
        <w:spacing w:before="120" w:after="120"/>
        <w:jc w:val="both"/>
        <w:rPr>
          <w:rFonts w:ascii="Franklin Gothic Book" w:hAnsi="Franklin Gothic Book" w:cs="Franklin Gothic Book"/>
        </w:rPr>
      </w:pPr>
    </w:p>
    <w:p w14:paraId="46BCD128" w14:textId="77777777" w:rsidR="00E0459E" w:rsidRPr="00F5704E" w:rsidRDefault="00E0459E" w:rsidP="00F5704E">
      <w:pPr>
        <w:pStyle w:val="Default"/>
        <w:spacing w:before="120" w:after="120"/>
        <w:jc w:val="both"/>
        <w:rPr>
          <w:rFonts w:ascii="Franklin Gothic Book" w:hAnsi="Franklin Gothic Book" w:cs="Franklin Gothic Book"/>
        </w:rPr>
      </w:pPr>
      <w:r w:rsidRPr="00F5704E">
        <w:rPr>
          <w:rFonts w:ascii="Franklin Gothic Book" w:hAnsi="Franklin Gothic Book" w:cs="Franklin Gothic Book"/>
        </w:rPr>
        <w:t xml:space="preserve">As the PERMITTEE I agree: </w:t>
      </w:r>
    </w:p>
    <w:p w14:paraId="54B0C359" w14:textId="74891B58" w:rsidR="00C93233" w:rsidRPr="0038354D" w:rsidRDefault="007D74A5" w:rsidP="0038354D">
      <w:pPr>
        <w:pStyle w:val="Default"/>
        <w:numPr>
          <w:ilvl w:val="0"/>
          <w:numId w:val="1"/>
        </w:numPr>
        <w:jc w:val="both"/>
        <w:rPr>
          <w:rFonts w:ascii="Franklin Gothic Book" w:hAnsi="Franklin Gothic Book" w:cs="Franklin Gothic Book"/>
        </w:rPr>
      </w:pPr>
      <w:r>
        <w:t>No outdoor dining/seating in any paved portion of the State highway right-of-way (“highway right-of-way”) designated for vehicular travel or on-street parking.</w:t>
      </w:r>
      <w:r w:rsidR="00E0459E" w:rsidRPr="00F5704E">
        <w:rPr>
          <w:rFonts w:ascii="Franklin Gothic Book" w:hAnsi="Franklin Gothic Book" w:cs="Franklin Gothic Book"/>
        </w:rPr>
        <w:t xml:space="preserve"> </w:t>
      </w:r>
    </w:p>
    <w:p w14:paraId="1C4302AE" w14:textId="77777777" w:rsidR="00F5704E" w:rsidRDefault="00E0459E" w:rsidP="00F5704E">
      <w:pPr>
        <w:pStyle w:val="Default"/>
        <w:numPr>
          <w:ilvl w:val="0"/>
          <w:numId w:val="1"/>
        </w:numPr>
        <w:jc w:val="both"/>
        <w:rPr>
          <w:rFonts w:ascii="Franklin Gothic Book" w:hAnsi="Franklin Gothic Book" w:cs="Franklin Gothic Book"/>
        </w:rPr>
      </w:pPr>
      <w:r w:rsidRPr="00F5704E">
        <w:rPr>
          <w:rFonts w:ascii="Franklin Gothic Book" w:hAnsi="Franklin Gothic Book" w:cs="Franklin Gothic Book"/>
        </w:rPr>
        <w:t xml:space="preserve">To only use the highway right-of-way to the extent of the </w:t>
      </w:r>
      <w:r w:rsidR="00C41181">
        <w:rPr>
          <w:rFonts w:ascii="Franklin Gothic Book" w:hAnsi="Franklin Gothic Book" w:cs="Franklin Gothic Book"/>
        </w:rPr>
        <w:t>Restaurant</w:t>
      </w:r>
      <w:r w:rsidRPr="00F5704E">
        <w:rPr>
          <w:rFonts w:ascii="Franklin Gothic Book" w:hAnsi="Franklin Gothic Book" w:cs="Franklin Gothic Book"/>
        </w:rPr>
        <w:t xml:space="preserve">’s frontage on the State highway, unless the </w:t>
      </w:r>
      <w:r w:rsidR="00C41181">
        <w:rPr>
          <w:rFonts w:ascii="Franklin Gothic Book" w:hAnsi="Franklin Gothic Book" w:cs="Franklin Gothic Book"/>
        </w:rPr>
        <w:t>Restaurant</w:t>
      </w:r>
      <w:r w:rsidRPr="00F5704E">
        <w:rPr>
          <w:rFonts w:ascii="Franklin Gothic Book" w:hAnsi="Franklin Gothic Book" w:cs="Franklin Gothic Book"/>
        </w:rPr>
        <w:t xml:space="preserve"> has written permission of the abutting property owner and/or the abutting business owner, as necessary. </w:t>
      </w:r>
    </w:p>
    <w:p w14:paraId="51CA7C6A" w14:textId="77777777" w:rsidR="00F5704E" w:rsidRDefault="00E0459E" w:rsidP="00F5704E">
      <w:pPr>
        <w:pStyle w:val="Default"/>
        <w:numPr>
          <w:ilvl w:val="0"/>
          <w:numId w:val="1"/>
        </w:numPr>
        <w:jc w:val="both"/>
        <w:rPr>
          <w:rFonts w:ascii="Franklin Gothic Book" w:hAnsi="Franklin Gothic Book" w:cs="Franklin Gothic Book"/>
        </w:rPr>
      </w:pPr>
      <w:r w:rsidRPr="00F5704E">
        <w:rPr>
          <w:rFonts w:ascii="Franklin Gothic Book" w:hAnsi="Franklin Gothic Book" w:cs="Franklin Gothic Book"/>
        </w:rPr>
        <w:t xml:space="preserve">To accept the premises in the highway right-of-way as is and subject to all restrictions, easements and matters of record. </w:t>
      </w:r>
    </w:p>
    <w:p w14:paraId="6013D8FB" w14:textId="77777777" w:rsidR="00F5704E" w:rsidRDefault="00E0459E" w:rsidP="00F5704E">
      <w:pPr>
        <w:pStyle w:val="Default"/>
        <w:numPr>
          <w:ilvl w:val="0"/>
          <w:numId w:val="1"/>
        </w:numPr>
        <w:jc w:val="both"/>
        <w:rPr>
          <w:rFonts w:ascii="Franklin Gothic Book" w:hAnsi="Franklin Gothic Book" w:cs="Franklin Gothic Book"/>
        </w:rPr>
      </w:pPr>
      <w:r w:rsidRPr="00F5704E">
        <w:rPr>
          <w:rFonts w:ascii="Franklin Gothic Book" w:hAnsi="Franklin Gothic Book" w:cs="Franklin Gothic Book"/>
        </w:rPr>
        <w:t xml:space="preserve">To make no alterations to the highway right-of-way without the express written permission of </w:t>
      </w:r>
      <w:r w:rsidR="005008D2">
        <w:rPr>
          <w:rFonts w:ascii="Franklin Gothic Book" w:hAnsi="Franklin Gothic Book" w:cs="Franklin Gothic Book"/>
        </w:rPr>
        <w:t xml:space="preserve">the </w:t>
      </w:r>
      <w:r w:rsidR="00CB71D0" w:rsidRPr="00F5704E">
        <w:rPr>
          <w:rFonts w:ascii="Franklin Gothic Book" w:hAnsi="Franklin Gothic Book" w:cs="Franklin Gothic Book"/>
        </w:rPr>
        <w:t xml:space="preserve">RIDOT Chief Engineer. </w:t>
      </w:r>
    </w:p>
    <w:p w14:paraId="7477F34A" w14:textId="77777777" w:rsidR="00F5704E" w:rsidRDefault="00E0459E" w:rsidP="00F5704E">
      <w:pPr>
        <w:pStyle w:val="Default"/>
        <w:numPr>
          <w:ilvl w:val="0"/>
          <w:numId w:val="1"/>
        </w:numPr>
        <w:jc w:val="both"/>
        <w:rPr>
          <w:rFonts w:ascii="Franklin Gothic Book" w:hAnsi="Franklin Gothic Book" w:cs="Franklin Gothic Book"/>
        </w:rPr>
      </w:pPr>
      <w:r w:rsidRPr="00F5704E">
        <w:rPr>
          <w:rFonts w:ascii="Franklin Gothic Book" w:hAnsi="Franklin Gothic Book" w:cs="Franklin Gothic Book"/>
        </w:rPr>
        <w:t xml:space="preserve">To obtain </w:t>
      </w:r>
      <w:r w:rsidR="00F5704E" w:rsidRPr="00F5704E">
        <w:rPr>
          <w:rFonts w:ascii="Franklin Gothic Book" w:hAnsi="Franklin Gothic Book" w:cs="Franklin Gothic Book"/>
        </w:rPr>
        <w:t>all applicable municipal approvals for outdoor dining</w:t>
      </w:r>
      <w:r w:rsidR="00F5704E">
        <w:rPr>
          <w:rFonts w:ascii="Franklin Gothic Book" w:hAnsi="Franklin Gothic Book" w:cs="Franklin Gothic Book"/>
        </w:rPr>
        <w:t>.</w:t>
      </w:r>
    </w:p>
    <w:p w14:paraId="549E3A6D" w14:textId="5C130C85" w:rsidR="00F5704E" w:rsidRDefault="00E0459E" w:rsidP="00F5704E">
      <w:pPr>
        <w:pStyle w:val="Default"/>
        <w:numPr>
          <w:ilvl w:val="0"/>
          <w:numId w:val="1"/>
        </w:numPr>
        <w:jc w:val="both"/>
        <w:rPr>
          <w:rFonts w:ascii="Franklin Gothic Book" w:hAnsi="Franklin Gothic Book" w:cs="Franklin Gothic Book"/>
        </w:rPr>
      </w:pPr>
      <w:r w:rsidRPr="00F5704E">
        <w:rPr>
          <w:rFonts w:ascii="Franklin Gothic Book" w:hAnsi="Franklin Gothic Book" w:cs="Franklin Gothic Book"/>
        </w:rPr>
        <w:t xml:space="preserve">To comply with all requirements of the Americans with Disabilities Act </w:t>
      </w:r>
      <w:r w:rsidR="00876A0A" w:rsidRPr="00F5704E">
        <w:rPr>
          <w:rFonts w:ascii="Franklin Gothic Book" w:hAnsi="Franklin Gothic Book" w:cs="Franklin Gothic Book"/>
        </w:rPr>
        <w:t xml:space="preserve">for pedestrian traffic </w:t>
      </w:r>
      <w:r w:rsidRPr="00F5704E">
        <w:rPr>
          <w:rFonts w:ascii="Franklin Gothic Book" w:hAnsi="Franklin Gothic Book" w:cs="Franklin Gothic Book"/>
        </w:rPr>
        <w:t xml:space="preserve">as it relates to the highway right-of-way. </w:t>
      </w:r>
    </w:p>
    <w:p w14:paraId="55345225" w14:textId="0F34928B" w:rsidR="00EE1C18" w:rsidRDefault="00E0459E" w:rsidP="00F5704E">
      <w:pPr>
        <w:pStyle w:val="Default"/>
        <w:numPr>
          <w:ilvl w:val="0"/>
          <w:numId w:val="1"/>
        </w:numPr>
        <w:jc w:val="both"/>
        <w:rPr>
          <w:rFonts w:ascii="Franklin Gothic Book" w:hAnsi="Franklin Gothic Book" w:cs="Franklin Gothic Book"/>
        </w:rPr>
      </w:pPr>
      <w:r w:rsidRPr="00EE1C18">
        <w:rPr>
          <w:rFonts w:ascii="Franklin Gothic Book" w:hAnsi="Franklin Gothic Book" w:cs="Franklin Gothic Book"/>
        </w:rPr>
        <w:t>To use the</w:t>
      </w:r>
      <w:r w:rsidR="00F105DA">
        <w:rPr>
          <w:rFonts w:ascii="Franklin Gothic Book" w:hAnsi="Franklin Gothic Book" w:cs="Franklin Gothic Book"/>
        </w:rPr>
        <w:t xml:space="preserve"> roadway portion of the</w:t>
      </w:r>
      <w:r w:rsidRPr="00EE1C18">
        <w:rPr>
          <w:rFonts w:ascii="Franklin Gothic Book" w:hAnsi="Franklin Gothic Book" w:cs="Franklin Gothic Book"/>
        </w:rPr>
        <w:t xml:space="preserve"> highway right-of-way solely for </w:t>
      </w:r>
      <w:r w:rsidR="009A4704">
        <w:rPr>
          <w:rFonts w:ascii="Franklin Gothic Book" w:hAnsi="Franklin Gothic Book" w:cs="Franklin Gothic Book"/>
        </w:rPr>
        <w:t>customer parking only</w:t>
      </w:r>
      <w:r w:rsidR="00F105DA">
        <w:rPr>
          <w:rFonts w:ascii="Franklin Gothic Book" w:hAnsi="Franklin Gothic Book" w:cs="Franklin Gothic Book"/>
        </w:rPr>
        <w:t>,</w:t>
      </w:r>
      <w:r w:rsidR="009A4704">
        <w:rPr>
          <w:rFonts w:ascii="Franklin Gothic Book" w:hAnsi="Franklin Gothic Book" w:cs="Franklin Gothic Book"/>
        </w:rPr>
        <w:t xml:space="preserve"> and</w:t>
      </w:r>
      <w:r w:rsidR="009807B4">
        <w:rPr>
          <w:rFonts w:ascii="Franklin Gothic Book" w:hAnsi="Franklin Gothic Book" w:cs="Franklin Gothic Book"/>
        </w:rPr>
        <w:t>/or</w:t>
      </w:r>
      <w:r w:rsidR="00F105DA">
        <w:rPr>
          <w:rFonts w:ascii="Franklin Gothic Book" w:hAnsi="Franklin Gothic Book" w:cs="Franklin Gothic Book"/>
        </w:rPr>
        <w:t xml:space="preserve"> to use the sidewalk portion of the highway right of way solely</w:t>
      </w:r>
      <w:r w:rsidR="009A4704">
        <w:rPr>
          <w:rFonts w:ascii="Franklin Gothic Book" w:hAnsi="Franklin Gothic Book" w:cs="Franklin Gothic Book"/>
        </w:rPr>
        <w:t xml:space="preserve"> for </w:t>
      </w:r>
      <w:r w:rsidRPr="00EE1C18">
        <w:rPr>
          <w:rFonts w:ascii="Franklin Gothic Book" w:hAnsi="Franklin Gothic Book" w:cs="Franklin Gothic Book"/>
        </w:rPr>
        <w:t>outdoor dining/seating</w:t>
      </w:r>
      <w:r w:rsidR="00F105DA">
        <w:rPr>
          <w:rFonts w:ascii="Franklin Gothic Book" w:hAnsi="Franklin Gothic Book" w:cs="Franklin Gothic Book"/>
        </w:rPr>
        <w:t>,</w:t>
      </w:r>
      <w:r w:rsidR="00411C32">
        <w:rPr>
          <w:rFonts w:ascii="Franklin Gothic Book" w:hAnsi="Franklin Gothic Book" w:cs="Franklin Gothic Book"/>
        </w:rPr>
        <w:t xml:space="preserve"> in compliance with the approved permit</w:t>
      </w:r>
      <w:r w:rsidR="009807B4">
        <w:rPr>
          <w:rFonts w:ascii="Franklin Gothic Book" w:hAnsi="Franklin Gothic Book" w:cs="Franklin Gothic Book"/>
        </w:rPr>
        <w:t xml:space="preserve">. No other uses are allowed. </w:t>
      </w:r>
    </w:p>
    <w:p w14:paraId="53403A85" w14:textId="1CD5A8DD" w:rsidR="00062EEC" w:rsidRDefault="00E0459E" w:rsidP="00F5704E">
      <w:pPr>
        <w:pStyle w:val="Default"/>
        <w:numPr>
          <w:ilvl w:val="0"/>
          <w:numId w:val="1"/>
        </w:numPr>
        <w:jc w:val="both"/>
        <w:rPr>
          <w:rFonts w:ascii="Franklin Gothic Book" w:hAnsi="Franklin Gothic Book" w:cs="Franklin Gothic Book"/>
        </w:rPr>
      </w:pPr>
      <w:r w:rsidRPr="00EE1C18">
        <w:rPr>
          <w:rFonts w:ascii="Franklin Gothic Book" w:hAnsi="Franklin Gothic Book" w:cs="Franklin Gothic Book"/>
        </w:rPr>
        <w:t xml:space="preserve">To remove all tables, chairs and other furnishings and accessories from the </w:t>
      </w:r>
      <w:r w:rsidR="009807B4">
        <w:rPr>
          <w:rFonts w:ascii="Franklin Gothic Book" w:hAnsi="Franklin Gothic Book" w:cs="Franklin Gothic Book"/>
        </w:rPr>
        <w:t xml:space="preserve">sidewalks </w:t>
      </w:r>
      <w:r w:rsidRPr="00EE1C18">
        <w:rPr>
          <w:rFonts w:ascii="Franklin Gothic Book" w:hAnsi="Franklin Gothic Book" w:cs="Franklin Gothic Book"/>
        </w:rPr>
        <w:t>at the end of each workday and</w:t>
      </w:r>
      <w:r w:rsidR="009A4704">
        <w:rPr>
          <w:rFonts w:ascii="Franklin Gothic Book" w:hAnsi="Franklin Gothic Book" w:cs="Franklin Gothic Book"/>
        </w:rPr>
        <w:t>/or</w:t>
      </w:r>
      <w:r w:rsidRPr="00EE1C18">
        <w:rPr>
          <w:rFonts w:ascii="Franklin Gothic Book" w:hAnsi="Franklin Gothic Book" w:cs="Franklin Gothic Book"/>
        </w:rPr>
        <w:t xml:space="preserve"> whenever the </w:t>
      </w:r>
      <w:r w:rsidR="00C41181">
        <w:rPr>
          <w:rFonts w:ascii="Franklin Gothic Book" w:hAnsi="Franklin Gothic Book" w:cs="Franklin Gothic Book"/>
        </w:rPr>
        <w:t>Restaurant</w:t>
      </w:r>
      <w:r w:rsidRPr="00EE1C18">
        <w:rPr>
          <w:rFonts w:ascii="Franklin Gothic Book" w:hAnsi="Franklin Gothic Book" w:cs="Franklin Gothic Book"/>
        </w:rPr>
        <w:t xml:space="preserve"> is not in operation</w:t>
      </w:r>
      <w:r w:rsidR="00266891">
        <w:rPr>
          <w:rFonts w:ascii="Franklin Gothic Book" w:hAnsi="Franklin Gothic Book" w:cs="Franklin Gothic Book"/>
        </w:rPr>
        <w:t>, and to remove any parking accessories from the roadway at the end of each workday and/or whenever the Restaurant is not in operation</w:t>
      </w:r>
      <w:r w:rsidRPr="00EE1C18">
        <w:rPr>
          <w:rFonts w:ascii="Franklin Gothic Book" w:hAnsi="Franklin Gothic Book" w:cs="Franklin Gothic Book"/>
        </w:rPr>
        <w:t>.</w:t>
      </w:r>
    </w:p>
    <w:p w14:paraId="6211DB6D" w14:textId="77777777" w:rsidR="00062EEC" w:rsidRDefault="00E0459E" w:rsidP="00F5704E">
      <w:pPr>
        <w:pStyle w:val="Default"/>
        <w:numPr>
          <w:ilvl w:val="0"/>
          <w:numId w:val="1"/>
        </w:numPr>
        <w:jc w:val="both"/>
        <w:rPr>
          <w:rFonts w:ascii="Franklin Gothic Book" w:hAnsi="Franklin Gothic Book" w:cs="Franklin Gothic Book"/>
        </w:rPr>
      </w:pPr>
      <w:r w:rsidRPr="00062EEC">
        <w:rPr>
          <w:rFonts w:ascii="Franklin Gothic Book" w:hAnsi="Franklin Gothic Book" w:cs="Franklin Gothic Book"/>
        </w:rPr>
        <w:t xml:space="preserve">To maintain on the </w:t>
      </w:r>
      <w:r w:rsidR="00C41181">
        <w:rPr>
          <w:rFonts w:ascii="Franklin Gothic Book" w:hAnsi="Franklin Gothic Book" w:cs="Franklin Gothic Book"/>
        </w:rPr>
        <w:t>Restaurant</w:t>
      </w:r>
      <w:r w:rsidRPr="00062EEC">
        <w:rPr>
          <w:rFonts w:ascii="Franklin Gothic Book" w:hAnsi="Franklin Gothic Book" w:cs="Franklin Gothic Book"/>
        </w:rPr>
        <w:t>’s premises a signed copy of the approved Department permit.</w:t>
      </w:r>
    </w:p>
    <w:p w14:paraId="621BE001" w14:textId="77777777" w:rsidR="00062EEC" w:rsidRDefault="00E0459E" w:rsidP="00F5704E">
      <w:pPr>
        <w:pStyle w:val="Default"/>
        <w:numPr>
          <w:ilvl w:val="0"/>
          <w:numId w:val="1"/>
        </w:numPr>
        <w:jc w:val="both"/>
        <w:rPr>
          <w:rFonts w:ascii="Franklin Gothic Book" w:hAnsi="Franklin Gothic Book" w:cs="Franklin Gothic Book"/>
        </w:rPr>
      </w:pPr>
      <w:r w:rsidRPr="00062EEC">
        <w:rPr>
          <w:rFonts w:ascii="Franklin Gothic Book" w:hAnsi="Franklin Gothic Book" w:cs="Franklin Gothic Book"/>
        </w:rPr>
        <w:t>To abide by all State and Federal rules and regulations governing the use of the highway right-of-way.</w:t>
      </w:r>
    </w:p>
    <w:p w14:paraId="626D666B" w14:textId="77777777" w:rsidR="00062EEC" w:rsidRDefault="00E0459E" w:rsidP="00F5704E">
      <w:pPr>
        <w:pStyle w:val="Default"/>
        <w:numPr>
          <w:ilvl w:val="0"/>
          <w:numId w:val="1"/>
        </w:numPr>
        <w:jc w:val="both"/>
        <w:rPr>
          <w:rFonts w:ascii="Franklin Gothic Book" w:hAnsi="Franklin Gothic Book" w:cs="Franklin Gothic Book"/>
        </w:rPr>
      </w:pPr>
      <w:r w:rsidRPr="00062EEC">
        <w:rPr>
          <w:rFonts w:ascii="Franklin Gothic Book" w:hAnsi="Franklin Gothic Book" w:cs="Franklin Gothic Book"/>
        </w:rPr>
        <w:t xml:space="preserve">To allow the Department to inspect the use of the state right-of-way at any time. </w:t>
      </w:r>
    </w:p>
    <w:p w14:paraId="695BCEA0" w14:textId="77B60B12" w:rsidR="00490A68" w:rsidRPr="00F105DA" w:rsidRDefault="00E0459E" w:rsidP="00F105DA">
      <w:pPr>
        <w:pStyle w:val="Default"/>
        <w:numPr>
          <w:ilvl w:val="0"/>
          <w:numId w:val="1"/>
        </w:numPr>
        <w:jc w:val="both"/>
        <w:rPr>
          <w:rFonts w:ascii="Franklin Gothic Book" w:hAnsi="Franklin Gothic Book" w:cs="Franklin Gothic Book"/>
        </w:rPr>
      </w:pPr>
      <w:r w:rsidRPr="00062EEC">
        <w:rPr>
          <w:rFonts w:ascii="Franklin Gothic Book" w:hAnsi="Franklin Gothic Book" w:cs="Franklin Gothic Book"/>
        </w:rPr>
        <w:t xml:space="preserve">To indemnify, defend and hold harmless the </w:t>
      </w:r>
      <w:r w:rsidR="00062EEC">
        <w:rPr>
          <w:rFonts w:ascii="Franklin Gothic Book" w:hAnsi="Franklin Gothic Book" w:cs="Franklin Gothic Book"/>
        </w:rPr>
        <w:t xml:space="preserve">RIDOT </w:t>
      </w:r>
      <w:r w:rsidRPr="00062EEC">
        <w:rPr>
          <w:rFonts w:ascii="Franklin Gothic Book" w:hAnsi="Franklin Gothic Book" w:cs="Franklin Gothic Book"/>
        </w:rPr>
        <w:t xml:space="preserve">for any such injury, damage, </w:t>
      </w:r>
      <w:r w:rsidR="009A4704">
        <w:rPr>
          <w:rFonts w:ascii="Franklin Gothic Book" w:hAnsi="Franklin Gothic Book" w:cs="Franklin Gothic Book"/>
        </w:rPr>
        <w:t>and/</w:t>
      </w:r>
      <w:r w:rsidRPr="00062EEC">
        <w:rPr>
          <w:rFonts w:ascii="Franklin Gothic Book" w:hAnsi="Franklin Gothic Book" w:cs="Franklin Gothic Book"/>
        </w:rPr>
        <w:t>or loss that may be incurred, either directly, or as a result of</w:t>
      </w:r>
      <w:r w:rsidR="00F105DA">
        <w:rPr>
          <w:rFonts w:ascii="Franklin Gothic Book" w:hAnsi="Franklin Gothic Book" w:cs="Franklin Gothic Book"/>
        </w:rPr>
        <w:t xml:space="preserve"> </w:t>
      </w:r>
      <w:r w:rsidR="00CD4AAC">
        <w:rPr>
          <w:rFonts w:ascii="Franklin Gothic Book" w:hAnsi="Franklin Gothic Book" w:cs="Franklin Gothic Book"/>
        </w:rPr>
        <w:t>activities hereby permitted</w:t>
      </w:r>
      <w:r w:rsidRPr="00062EEC">
        <w:rPr>
          <w:rFonts w:ascii="Franklin Gothic Book" w:hAnsi="Franklin Gothic Book" w:cs="Franklin Gothic Book"/>
        </w:rPr>
        <w:t>, and to reimburse the Department for any expenses incurred due to the performance of any activities undertaken under the terms of the permit.</w:t>
      </w:r>
    </w:p>
    <w:p w14:paraId="0212BD73" w14:textId="77777777" w:rsidR="001A16F2" w:rsidRDefault="00E0459E" w:rsidP="001A16F2">
      <w:pPr>
        <w:pStyle w:val="Default"/>
        <w:numPr>
          <w:ilvl w:val="0"/>
          <w:numId w:val="1"/>
        </w:numPr>
        <w:jc w:val="both"/>
        <w:rPr>
          <w:rFonts w:ascii="Franklin Gothic Book" w:hAnsi="Franklin Gothic Book" w:cs="Franklin Gothic Book"/>
        </w:rPr>
      </w:pPr>
      <w:r w:rsidRPr="006674AE">
        <w:rPr>
          <w:rFonts w:ascii="Franklin Gothic Book" w:hAnsi="Franklin Gothic Book" w:cs="Franklin Gothic Book"/>
        </w:rPr>
        <w:t xml:space="preserve">Any Department Permit for outdoor dining/seating or </w:t>
      </w:r>
      <w:r w:rsidR="00490A68" w:rsidRPr="006674AE">
        <w:rPr>
          <w:rFonts w:ascii="Franklin Gothic Book" w:hAnsi="Franklin Gothic Book" w:cs="Franklin Gothic Book"/>
        </w:rPr>
        <w:t xml:space="preserve">special parking </w:t>
      </w:r>
      <w:r w:rsidRPr="006674AE">
        <w:rPr>
          <w:rFonts w:ascii="Franklin Gothic Book" w:hAnsi="Franklin Gothic Book" w:cs="Franklin Gothic Book"/>
        </w:rPr>
        <w:t xml:space="preserve">will be null and void unless approval from the Town in which the </w:t>
      </w:r>
      <w:r w:rsidR="00C41181">
        <w:rPr>
          <w:rFonts w:ascii="Franklin Gothic Book" w:hAnsi="Franklin Gothic Book" w:cs="Franklin Gothic Book"/>
        </w:rPr>
        <w:t>Restaurant</w:t>
      </w:r>
      <w:r w:rsidRPr="006674AE">
        <w:rPr>
          <w:rFonts w:ascii="Franklin Gothic Book" w:hAnsi="Franklin Gothic Book" w:cs="Franklin Gothic Book"/>
        </w:rPr>
        <w:t xml:space="preserve"> is located is received and remains operative. </w:t>
      </w:r>
    </w:p>
    <w:p w14:paraId="23FA98C8" w14:textId="04A1B4F0" w:rsidR="001A16F2" w:rsidRDefault="00E0459E" w:rsidP="001A16F2">
      <w:pPr>
        <w:pStyle w:val="Default"/>
        <w:numPr>
          <w:ilvl w:val="0"/>
          <w:numId w:val="1"/>
        </w:numPr>
        <w:jc w:val="both"/>
        <w:rPr>
          <w:rFonts w:ascii="Franklin Gothic Book" w:hAnsi="Franklin Gothic Book" w:cs="Franklin Gothic Book"/>
        </w:rPr>
      </w:pPr>
      <w:r w:rsidRPr="006674AE">
        <w:rPr>
          <w:rFonts w:ascii="Franklin Gothic Book" w:hAnsi="Franklin Gothic Book" w:cs="Franklin Gothic Book"/>
        </w:rPr>
        <w:t xml:space="preserve">The Department is authorized to suspend the permit without incurring liability for any reason, including but not limited to the need to perform maintenance and/or construction as required within the limits of the assigned location. </w:t>
      </w:r>
    </w:p>
    <w:p w14:paraId="5FC3E661" w14:textId="77777777" w:rsidR="001A16F2" w:rsidRPr="001A16F2" w:rsidRDefault="00E0459E" w:rsidP="001A16F2">
      <w:pPr>
        <w:pStyle w:val="Default"/>
        <w:numPr>
          <w:ilvl w:val="0"/>
          <w:numId w:val="1"/>
        </w:numPr>
        <w:jc w:val="both"/>
        <w:rPr>
          <w:rFonts w:ascii="Franklin Gothic Book" w:hAnsi="Franklin Gothic Book" w:cs="Franklin Gothic Book"/>
        </w:rPr>
      </w:pPr>
      <w:r w:rsidRPr="006674AE">
        <w:rPr>
          <w:rFonts w:ascii="Franklin Gothic Book" w:hAnsi="Franklin Gothic Book" w:cs="Franklin Gothic Book"/>
        </w:rPr>
        <w:t>The Department retains full authority to revoke the permit without notice as it deems necessary or if the PERMITTEE fails to comply with any conditions of the permit, or for any public purpose, without liability to the Department.</w:t>
      </w:r>
    </w:p>
    <w:p w14:paraId="796A1125" w14:textId="77777777" w:rsidR="001A16F2" w:rsidRDefault="00E0459E" w:rsidP="00E0459E">
      <w:pPr>
        <w:pStyle w:val="Default"/>
        <w:numPr>
          <w:ilvl w:val="0"/>
          <w:numId w:val="1"/>
        </w:numPr>
        <w:jc w:val="both"/>
        <w:rPr>
          <w:rFonts w:ascii="Franklin Gothic Book" w:hAnsi="Franklin Gothic Book" w:cs="Franklin Gothic Book"/>
        </w:rPr>
      </w:pPr>
      <w:r w:rsidRPr="006674AE">
        <w:rPr>
          <w:rFonts w:ascii="Franklin Gothic Book" w:hAnsi="Franklin Gothic Book" w:cs="Franklin Gothic Book"/>
        </w:rPr>
        <w:t xml:space="preserve">The permit is not assignable or transferable, either in whole or in part. </w:t>
      </w:r>
    </w:p>
    <w:p w14:paraId="7520A695" w14:textId="7AB226BE" w:rsidR="00E0459E" w:rsidRPr="001A16F2" w:rsidRDefault="00E0459E" w:rsidP="00E0459E">
      <w:pPr>
        <w:pStyle w:val="Default"/>
        <w:numPr>
          <w:ilvl w:val="0"/>
          <w:numId w:val="1"/>
        </w:numPr>
        <w:jc w:val="both"/>
        <w:rPr>
          <w:rFonts w:ascii="Franklin Gothic Book" w:hAnsi="Franklin Gothic Book" w:cs="Franklin Gothic Book"/>
        </w:rPr>
      </w:pPr>
      <w:r w:rsidRPr="006674AE">
        <w:rPr>
          <w:rFonts w:ascii="Franklin Gothic Book" w:hAnsi="Franklin Gothic Book" w:cs="Franklin Gothic Book"/>
        </w:rPr>
        <w:t xml:space="preserve">The permit will automatically expire upon the </w:t>
      </w:r>
      <w:r w:rsidR="009A4704">
        <w:rPr>
          <w:rFonts w:ascii="Franklin Gothic Book" w:hAnsi="Franklin Gothic Book" w:cs="Franklin Gothic Book"/>
        </w:rPr>
        <w:t>expiration</w:t>
      </w:r>
      <w:r w:rsidR="009A4704" w:rsidRPr="006674AE">
        <w:rPr>
          <w:rFonts w:ascii="Franklin Gothic Book" w:hAnsi="Franklin Gothic Book" w:cs="Franklin Gothic Book"/>
        </w:rPr>
        <w:t xml:space="preserve"> </w:t>
      </w:r>
      <w:r w:rsidRPr="006674AE">
        <w:rPr>
          <w:rFonts w:ascii="Franklin Gothic Book" w:hAnsi="Franklin Gothic Book" w:cs="Franklin Gothic Book"/>
        </w:rPr>
        <w:t xml:space="preserve">of any Executive Order issued by </w:t>
      </w:r>
      <w:r w:rsidR="00490A68" w:rsidRPr="006674AE">
        <w:rPr>
          <w:rFonts w:ascii="Franklin Gothic Book" w:hAnsi="Franklin Gothic Book" w:cs="Franklin Gothic Book"/>
        </w:rPr>
        <w:t>Governor Raimondo</w:t>
      </w:r>
      <w:r w:rsidRPr="006674AE">
        <w:rPr>
          <w:rFonts w:ascii="Franklin Gothic Book" w:hAnsi="Franklin Gothic Book" w:cs="Franklin Gothic Book"/>
        </w:rPr>
        <w:t xml:space="preserve"> </w:t>
      </w:r>
      <w:r w:rsidR="009A4704">
        <w:rPr>
          <w:rFonts w:ascii="Franklin Gothic Book" w:hAnsi="Franklin Gothic Book" w:cs="Franklin Gothic Book"/>
        </w:rPr>
        <w:t>restricting indoor</w:t>
      </w:r>
      <w:r w:rsidR="00490A68" w:rsidRPr="006674AE">
        <w:rPr>
          <w:rFonts w:ascii="Franklin Gothic Book" w:hAnsi="Franklin Gothic Book" w:cs="Franklin Gothic Book"/>
        </w:rPr>
        <w:t xml:space="preserve"> Restaurant </w:t>
      </w:r>
      <w:r w:rsidR="009A4704">
        <w:rPr>
          <w:rFonts w:ascii="Franklin Gothic Book" w:hAnsi="Franklin Gothic Book" w:cs="Franklin Gothic Book"/>
        </w:rPr>
        <w:t>dining</w:t>
      </w:r>
      <w:r w:rsidR="00490A68" w:rsidRPr="006674AE">
        <w:rPr>
          <w:rFonts w:ascii="Franklin Gothic Book" w:hAnsi="Franklin Gothic Book" w:cs="Franklin Gothic Book"/>
        </w:rPr>
        <w:t xml:space="preserve">. </w:t>
      </w:r>
    </w:p>
    <w:p w14:paraId="00A3A2EF" w14:textId="77777777" w:rsidR="00E0459E" w:rsidRDefault="00E0459E" w:rsidP="006674AE">
      <w:pPr>
        <w:pStyle w:val="Default"/>
        <w:ind w:left="720"/>
        <w:jc w:val="both"/>
        <w:rPr>
          <w:rFonts w:ascii="Franklin Gothic Book" w:hAnsi="Franklin Gothic Book" w:cs="Franklin Gothic Book"/>
        </w:rPr>
      </w:pPr>
    </w:p>
    <w:p w14:paraId="20AE6798" w14:textId="77777777" w:rsidR="00B958BC" w:rsidRPr="006674AE" w:rsidRDefault="00B958BC" w:rsidP="006674AE">
      <w:pPr>
        <w:pStyle w:val="Default"/>
        <w:ind w:left="720"/>
        <w:jc w:val="both"/>
        <w:rPr>
          <w:rFonts w:ascii="Franklin Gothic Book" w:hAnsi="Franklin Gothic Book" w:cs="Franklin Gothic Book"/>
        </w:rPr>
      </w:pPr>
    </w:p>
    <w:p w14:paraId="5DC8F19C" w14:textId="77777777" w:rsidR="00B958BC" w:rsidRDefault="00B958BC" w:rsidP="00B958BC">
      <w:pPr>
        <w:pStyle w:val="Default"/>
        <w:rPr>
          <w:sz w:val="23"/>
          <w:szCs w:val="23"/>
        </w:rPr>
      </w:pPr>
      <w:r>
        <w:rPr>
          <w:sz w:val="23"/>
          <w:szCs w:val="23"/>
        </w:rPr>
        <w:t xml:space="preserve">_________________________________________________________________________________ </w:t>
      </w:r>
    </w:p>
    <w:p w14:paraId="00E9C647" w14:textId="77777777" w:rsidR="00B958BC" w:rsidRDefault="00B958BC" w:rsidP="00B958BC">
      <w:pPr>
        <w:pStyle w:val="Default"/>
        <w:rPr>
          <w:sz w:val="23"/>
          <w:szCs w:val="23"/>
        </w:rPr>
      </w:pPr>
      <w:r>
        <w:rPr>
          <w:sz w:val="23"/>
          <w:szCs w:val="23"/>
        </w:rPr>
        <w:t>Applicant/Permittee’s Name and Title</w:t>
      </w:r>
    </w:p>
    <w:tbl>
      <w:tblPr>
        <w:tblW w:w="0" w:type="auto"/>
        <w:tblInd w:w="-108" w:type="dxa"/>
        <w:tblLayout w:type="fixed"/>
        <w:tblLook w:val="04A0" w:firstRow="1" w:lastRow="0" w:firstColumn="1" w:lastColumn="0" w:noHBand="0" w:noVBand="1"/>
      </w:tblPr>
      <w:tblGrid>
        <w:gridCol w:w="9844"/>
      </w:tblGrid>
      <w:tr w:rsidR="00B958BC" w14:paraId="73E28678" w14:textId="77777777" w:rsidTr="00B958BC">
        <w:trPr>
          <w:trHeight w:val="72"/>
        </w:trPr>
        <w:tc>
          <w:tcPr>
            <w:tcW w:w="9844" w:type="dxa"/>
            <w:tcBorders>
              <w:top w:val="nil"/>
              <w:left w:val="nil"/>
              <w:bottom w:val="nil"/>
              <w:right w:val="nil"/>
            </w:tcBorders>
          </w:tcPr>
          <w:p w14:paraId="2368506F" w14:textId="77777777" w:rsidR="00B958BC" w:rsidRDefault="00B958BC">
            <w:pPr>
              <w:pStyle w:val="Default"/>
              <w:spacing w:line="256" w:lineRule="auto"/>
              <w:rPr>
                <w:sz w:val="23"/>
                <w:szCs w:val="23"/>
              </w:rPr>
            </w:pPr>
          </w:p>
        </w:tc>
      </w:tr>
      <w:tr w:rsidR="00B958BC" w14:paraId="3E576859" w14:textId="77777777" w:rsidTr="00B958BC">
        <w:trPr>
          <w:trHeight w:val="164"/>
        </w:trPr>
        <w:tc>
          <w:tcPr>
            <w:tcW w:w="9844" w:type="dxa"/>
            <w:tcBorders>
              <w:top w:val="nil"/>
              <w:left w:val="nil"/>
              <w:bottom w:val="nil"/>
              <w:right w:val="nil"/>
            </w:tcBorders>
          </w:tcPr>
          <w:p w14:paraId="544D8E42" w14:textId="77777777" w:rsidR="00B958BC" w:rsidRDefault="00B958BC" w:rsidP="00B958BC">
            <w:pPr>
              <w:pStyle w:val="Default"/>
              <w:spacing w:line="256" w:lineRule="auto"/>
              <w:rPr>
                <w:sz w:val="23"/>
                <w:szCs w:val="23"/>
              </w:rPr>
            </w:pPr>
            <w:r>
              <w:rPr>
                <w:sz w:val="23"/>
                <w:szCs w:val="23"/>
              </w:rPr>
              <w:t>_________________________________________________________________________________</w:t>
            </w:r>
          </w:p>
        </w:tc>
      </w:tr>
      <w:tr w:rsidR="00B958BC" w14:paraId="304DFE3E" w14:textId="77777777" w:rsidTr="00B958BC">
        <w:trPr>
          <w:trHeight w:val="713"/>
        </w:trPr>
        <w:tc>
          <w:tcPr>
            <w:tcW w:w="9844" w:type="dxa"/>
            <w:tcBorders>
              <w:top w:val="nil"/>
              <w:left w:val="nil"/>
              <w:bottom w:val="nil"/>
              <w:right w:val="nil"/>
            </w:tcBorders>
          </w:tcPr>
          <w:p w14:paraId="3A4AE72A" w14:textId="77777777" w:rsidR="00B958BC" w:rsidRDefault="00B958BC" w:rsidP="00B958BC">
            <w:pPr>
              <w:pStyle w:val="Default"/>
              <w:spacing w:line="256" w:lineRule="auto"/>
              <w:rPr>
                <w:sz w:val="23"/>
                <w:szCs w:val="23"/>
              </w:rPr>
            </w:pPr>
            <w:r>
              <w:rPr>
                <w:sz w:val="23"/>
                <w:szCs w:val="23"/>
              </w:rPr>
              <w:t xml:space="preserve">Signature &amp; Date </w:t>
            </w:r>
          </w:p>
          <w:p w14:paraId="6692FF03" w14:textId="77777777" w:rsidR="00B958BC" w:rsidRDefault="00B958BC" w:rsidP="00B958BC">
            <w:pPr>
              <w:pStyle w:val="Default"/>
              <w:spacing w:line="256" w:lineRule="auto"/>
              <w:rPr>
                <w:sz w:val="23"/>
                <w:szCs w:val="23"/>
              </w:rPr>
            </w:pPr>
          </w:p>
        </w:tc>
      </w:tr>
    </w:tbl>
    <w:p w14:paraId="3B1F566F" w14:textId="77777777" w:rsidR="005C260D" w:rsidRDefault="005C260D" w:rsidP="005C260D">
      <w:pPr>
        <w:autoSpaceDE w:val="0"/>
        <w:autoSpaceDN w:val="0"/>
        <w:adjustRightInd w:val="0"/>
        <w:spacing w:after="0" w:line="240" w:lineRule="auto"/>
        <w:rPr>
          <w:rFonts w:ascii="FranklinGothic-BookItalic" w:hAnsi="FranklinGothic-BookItalic" w:cs="FranklinGothic-BookItalic"/>
          <w:b/>
          <w:i/>
          <w:iCs/>
        </w:rPr>
      </w:pPr>
    </w:p>
    <w:p w14:paraId="3C43A5DC" w14:textId="77777777" w:rsidR="005C260D" w:rsidRDefault="005C260D" w:rsidP="005C260D">
      <w:pPr>
        <w:autoSpaceDE w:val="0"/>
        <w:autoSpaceDN w:val="0"/>
        <w:adjustRightInd w:val="0"/>
        <w:spacing w:after="0" w:line="240" w:lineRule="auto"/>
        <w:rPr>
          <w:rFonts w:ascii="FranklinGothic-BookItalic" w:hAnsi="FranklinGothic-BookItalic" w:cs="FranklinGothic-BookItalic"/>
          <w:b/>
          <w:i/>
          <w:iCs/>
        </w:rPr>
      </w:pPr>
    </w:p>
    <w:p w14:paraId="0A3EB1FB" w14:textId="77777777" w:rsidR="008A5E0F" w:rsidRDefault="008A5E0F" w:rsidP="005C260D">
      <w:pPr>
        <w:autoSpaceDE w:val="0"/>
        <w:autoSpaceDN w:val="0"/>
        <w:adjustRightInd w:val="0"/>
        <w:spacing w:after="0" w:line="240" w:lineRule="auto"/>
        <w:rPr>
          <w:rFonts w:ascii="FranklinGothic-BookItalic" w:hAnsi="FranklinGothic-BookItalic" w:cs="FranklinGothic-BookItalic"/>
          <w:b/>
          <w:i/>
          <w:iCs/>
        </w:rPr>
      </w:pPr>
    </w:p>
    <w:p w14:paraId="7AC18C7D" w14:textId="77777777" w:rsidR="007B756F" w:rsidRDefault="007B756F" w:rsidP="005C260D">
      <w:pPr>
        <w:autoSpaceDE w:val="0"/>
        <w:autoSpaceDN w:val="0"/>
        <w:adjustRightInd w:val="0"/>
        <w:spacing w:after="0" w:line="240" w:lineRule="auto"/>
        <w:rPr>
          <w:rFonts w:ascii="FranklinGothic-BookItalic" w:hAnsi="FranklinGothic-BookItalic" w:cs="FranklinGothic-BookItalic"/>
          <w:b/>
          <w:i/>
          <w:iCs/>
        </w:rPr>
      </w:pPr>
    </w:p>
    <w:p w14:paraId="631F920B" w14:textId="77777777" w:rsidR="007B756F" w:rsidRDefault="007B756F" w:rsidP="005C260D">
      <w:pPr>
        <w:autoSpaceDE w:val="0"/>
        <w:autoSpaceDN w:val="0"/>
        <w:adjustRightInd w:val="0"/>
        <w:spacing w:after="0" w:line="240" w:lineRule="auto"/>
        <w:rPr>
          <w:rFonts w:ascii="FranklinGothic-BookItalic" w:hAnsi="FranklinGothic-BookItalic" w:cs="FranklinGothic-BookItalic"/>
          <w:b/>
          <w:i/>
          <w:iCs/>
        </w:rPr>
      </w:pPr>
    </w:p>
    <w:p w14:paraId="28A4D3FB" w14:textId="77777777" w:rsidR="007B756F" w:rsidRDefault="007B756F" w:rsidP="005C260D">
      <w:pPr>
        <w:autoSpaceDE w:val="0"/>
        <w:autoSpaceDN w:val="0"/>
        <w:adjustRightInd w:val="0"/>
        <w:spacing w:after="0" w:line="240" w:lineRule="auto"/>
        <w:rPr>
          <w:rFonts w:ascii="FranklinGothic-BookItalic" w:hAnsi="FranklinGothic-BookItalic" w:cs="FranklinGothic-BookItalic"/>
          <w:b/>
          <w:i/>
          <w:iCs/>
        </w:rPr>
      </w:pPr>
    </w:p>
    <w:p w14:paraId="00549CD2" w14:textId="77777777" w:rsidR="007B756F" w:rsidRDefault="007B756F" w:rsidP="005C260D">
      <w:pPr>
        <w:autoSpaceDE w:val="0"/>
        <w:autoSpaceDN w:val="0"/>
        <w:adjustRightInd w:val="0"/>
        <w:spacing w:after="0" w:line="240" w:lineRule="auto"/>
        <w:rPr>
          <w:rFonts w:ascii="FranklinGothic-BookItalic" w:hAnsi="FranklinGothic-BookItalic" w:cs="FranklinGothic-BookItalic"/>
          <w:b/>
          <w:i/>
          <w:iCs/>
        </w:rPr>
      </w:pPr>
    </w:p>
    <w:p w14:paraId="26F00358" w14:textId="77777777" w:rsidR="007B756F" w:rsidRDefault="007B756F" w:rsidP="005C260D">
      <w:pPr>
        <w:autoSpaceDE w:val="0"/>
        <w:autoSpaceDN w:val="0"/>
        <w:adjustRightInd w:val="0"/>
        <w:spacing w:after="0" w:line="240" w:lineRule="auto"/>
        <w:rPr>
          <w:rFonts w:ascii="FranklinGothic-BookItalic" w:hAnsi="FranklinGothic-BookItalic" w:cs="FranklinGothic-BookItalic"/>
          <w:b/>
          <w:i/>
          <w:iCs/>
        </w:rPr>
      </w:pPr>
    </w:p>
    <w:p w14:paraId="4E7326FB" w14:textId="77777777" w:rsidR="007B756F" w:rsidRDefault="007B756F" w:rsidP="005C260D">
      <w:pPr>
        <w:autoSpaceDE w:val="0"/>
        <w:autoSpaceDN w:val="0"/>
        <w:adjustRightInd w:val="0"/>
        <w:spacing w:after="0" w:line="240" w:lineRule="auto"/>
        <w:rPr>
          <w:rFonts w:ascii="FranklinGothic-BookItalic" w:hAnsi="FranklinGothic-BookItalic" w:cs="FranklinGothic-BookItalic"/>
          <w:b/>
          <w:i/>
          <w:iCs/>
        </w:rPr>
      </w:pPr>
    </w:p>
    <w:p w14:paraId="223EA17C" w14:textId="60BD04EF" w:rsidR="005C260D" w:rsidRPr="006674AE" w:rsidRDefault="005C260D" w:rsidP="005C260D">
      <w:pPr>
        <w:autoSpaceDE w:val="0"/>
        <w:autoSpaceDN w:val="0"/>
        <w:adjustRightInd w:val="0"/>
        <w:spacing w:after="0" w:line="240" w:lineRule="auto"/>
        <w:rPr>
          <w:rFonts w:ascii="FranklinGothic-BookItalic" w:hAnsi="FranklinGothic-BookItalic" w:cs="FranklinGothic-BookItalic"/>
          <w:b/>
          <w:i/>
          <w:iCs/>
        </w:rPr>
      </w:pPr>
      <w:r w:rsidRPr="006674AE">
        <w:rPr>
          <w:rFonts w:ascii="FranklinGothic-BookItalic" w:hAnsi="FranklinGothic-BookItalic" w:cs="FranklinGothic-BookItalic"/>
          <w:b/>
          <w:i/>
          <w:iCs/>
        </w:rPr>
        <w:t>*Do not fill out this section – for official use only*</w:t>
      </w:r>
    </w:p>
    <w:p w14:paraId="57C5C778" w14:textId="77777777" w:rsidR="005C260D" w:rsidRDefault="005C260D" w:rsidP="005C260D">
      <w:pPr>
        <w:autoSpaceDE w:val="0"/>
        <w:autoSpaceDN w:val="0"/>
        <w:adjustRightInd w:val="0"/>
        <w:spacing w:after="0" w:line="240" w:lineRule="auto"/>
        <w:rPr>
          <w:rFonts w:ascii="BookAntiqua-Bold" w:hAnsi="BookAntiqua-Bold" w:cs="BookAntiqua-Bold"/>
          <w:b/>
          <w:bCs/>
          <w:sz w:val="28"/>
          <w:szCs w:val="28"/>
        </w:rPr>
      </w:pPr>
    </w:p>
    <w:p w14:paraId="598233FD" w14:textId="77777777" w:rsidR="005C260D" w:rsidRDefault="005C260D" w:rsidP="005C260D">
      <w:pPr>
        <w:autoSpaceDE w:val="0"/>
        <w:autoSpaceDN w:val="0"/>
        <w:adjustRightInd w:val="0"/>
        <w:spacing w:after="0" w:line="240" w:lineRule="auto"/>
        <w:rPr>
          <w:rFonts w:ascii="BookAntiqua-Bold" w:hAnsi="BookAntiqua-Bold" w:cs="BookAntiqua-Bold"/>
          <w:b/>
          <w:bCs/>
          <w:sz w:val="28"/>
          <w:szCs w:val="28"/>
        </w:rPr>
      </w:pPr>
      <w:r>
        <w:rPr>
          <w:rFonts w:ascii="BookAntiqua-Bold" w:hAnsi="BookAntiqua-Bold" w:cs="BookAntiqua-Bold"/>
          <w:b/>
          <w:bCs/>
          <w:sz w:val="28"/>
          <w:szCs w:val="28"/>
        </w:rPr>
        <w:t>M</w:t>
      </w:r>
      <w:r>
        <w:rPr>
          <w:rFonts w:ascii="BookAntiqua-Bold" w:hAnsi="BookAntiqua-Bold" w:cs="BookAntiqua-Bold"/>
          <w:b/>
          <w:bCs/>
          <w:sz w:val="24"/>
          <w:szCs w:val="24"/>
        </w:rPr>
        <w:t xml:space="preserve">UNICIPAL </w:t>
      </w:r>
      <w:r>
        <w:rPr>
          <w:rFonts w:ascii="BookAntiqua-Bold" w:hAnsi="BookAntiqua-Bold" w:cs="BookAntiqua-Bold"/>
          <w:b/>
          <w:bCs/>
          <w:sz w:val="28"/>
          <w:szCs w:val="28"/>
        </w:rPr>
        <w:t>A</w:t>
      </w:r>
      <w:r>
        <w:rPr>
          <w:rFonts w:ascii="BookAntiqua-Bold" w:hAnsi="BookAntiqua-Bold" w:cs="BookAntiqua-Bold"/>
          <w:b/>
          <w:bCs/>
          <w:sz w:val="24"/>
          <w:szCs w:val="24"/>
        </w:rPr>
        <w:t>PPROVALS</w:t>
      </w:r>
      <w:r>
        <w:rPr>
          <w:rFonts w:ascii="BookAntiqua-Bold" w:hAnsi="BookAntiqua-Bold" w:cs="BookAntiqua-Bold"/>
          <w:b/>
          <w:bCs/>
          <w:sz w:val="28"/>
          <w:szCs w:val="28"/>
        </w:rPr>
        <w:t>:</w:t>
      </w:r>
    </w:p>
    <w:p w14:paraId="7311523D" w14:textId="77777777" w:rsidR="005C260D" w:rsidRDefault="005C260D" w:rsidP="005C260D">
      <w:pPr>
        <w:autoSpaceDE w:val="0"/>
        <w:autoSpaceDN w:val="0"/>
        <w:adjustRightInd w:val="0"/>
        <w:spacing w:after="0" w:line="240" w:lineRule="auto"/>
        <w:jc w:val="both"/>
        <w:rPr>
          <w:rFonts w:ascii="FranklinGothic-Book" w:hAnsi="FranklinGothic-Book" w:cs="FranklinGothic-Book"/>
        </w:rPr>
      </w:pPr>
      <w:r>
        <w:rPr>
          <w:rFonts w:ascii="FranklinGothic-Book" w:hAnsi="FranklinGothic-Book" w:cs="FranklinGothic-Book"/>
        </w:rPr>
        <w:t>Pursuant to Section 31-12-12(a) of the Rhode Island General Laws of 1956, as amended, local authorities are</w:t>
      </w:r>
    </w:p>
    <w:p w14:paraId="7A8CEC7C" w14:textId="77777777" w:rsidR="005C260D" w:rsidRDefault="005C260D" w:rsidP="005C260D">
      <w:pPr>
        <w:autoSpaceDE w:val="0"/>
        <w:autoSpaceDN w:val="0"/>
        <w:adjustRightInd w:val="0"/>
        <w:spacing w:after="0" w:line="240" w:lineRule="auto"/>
        <w:jc w:val="both"/>
        <w:rPr>
          <w:rFonts w:ascii="FranklinGothic-Book" w:hAnsi="FranklinGothic-Book" w:cs="FranklinGothic-Book"/>
        </w:rPr>
      </w:pPr>
      <w:r>
        <w:rPr>
          <w:rFonts w:ascii="FranklinGothic-Book" w:hAnsi="FranklinGothic-Book" w:cs="FranklinGothic-Book"/>
        </w:rPr>
        <w:t>empowered to regulate processions and/or assemblages on streets and highways within their jurisdictional</w:t>
      </w:r>
    </w:p>
    <w:p w14:paraId="0B595AD8" w14:textId="77777777" w:rsidR="005C260D" w:rsidRDefault="005C260D" w:rsidP="005C260D">
      <w:pPr>
        <w:autoSpaceDE w:val="0"/>
        <w:autoSpaceDN w:val="0"/>
        <w:adjustRightInd w:val="0"/>
        <w:spacing w:after="0" w:line="240" w:lineRule="auto"/>
        <w:jc w:val="both"/>
        <w:rPr>
          <w:rFonts w:ascii="FranklinGothic-Book" w:hAnsi="FranklinGothic-Book" w:cs="FranklinGothic-Book"/>
        </w:rPr>
      </w:pPr>
      <w:r>
        <w:rPr>
          <w:rFonts w:ascii="FranklinGothic-Book" w:hAnsi="FranklinGothic-Book" w:cs="FranklinGothic-Book"/>
        </w:rPr>
        <w:t>limits, as well as to enforce applicable traffic regulations within the reasonable exercise of police power.</w:t>
      </w:r>
    </w:p>
    <w:p w14:paraId="7DFEC571" w14:textId="77777777" w:rsidR="005C260D" w:rsidRDefault="005C260D" w:rsidP="005C260D">
      <w:pPr>
        <w:autoSpaceDE w:val="0"/>
        <w:autoSpaceDN w:val="0"/>
        <w:adjustRightInd w:val="0"/>
        <w:spacing w:after="0" w:line="240" w:lineRule="auto"/>
        <w:rPr>
          <w:rFonts w:ascii="FranklinGothic-Book" w:hAnsi="FranklinGothic-Book" w:cs="FranklinGothic-Book"/>
        </w:rPr>
      </w:pPr>
    </w:p>
    <w:p w14:paraId="31E96A00" w14:textId="77777777" w:rsidR="005C260D" w:rsidRDefault="005C260D" w:rsidP="005C260D">
      <w:pPr>
        <w:autoSpaceDE w:val="0"/>
        <w:autoSpaceDN w:val="0"/>
        <w:adjustRightInd w:val="0"/>
        <w:spacing w:after="0" w:line="240" w:lineRule="auto"/>
        <w:rPr>
          <w:rFonts w:ascii="FranklinGothic-Book" w:hAnsi="FranklinGothic-Book" w:cs="FranklinGothic-Book"/>
        </w:rPr>
      </w:pPr>
      <w:bookmarkStart w:id="1" w:name="_Hlk40435857"/>
      <w:r>
        <w:rPr>
          <w:rFonts w:ascii="FranklinGothic-Book" w:hAnsi="FranklinGothic-Book" w:cs="FranklinGothic-Book"/>
        </w:rPr>
        <w:t>Municipality: _____________________________ Municipal Official (Title): _______________________</w:t>
      </w:r>
    </w:p>
    <w:p w14:paraId="629455D8" w14:textId="77777777" w:rsidR="005C260D" w:rsidRDefault="005C260D" w:rsidP="005C260D">
      <w:pPr>
        <w:autoSpaceDE w:val="0"/>
        <w:autoSpaceDN w:val="0"/>
        <w:adjustRightInd w:val="0"/>
        <w:spacing w:after="0" w:line="240" w:lineRule="auto"/>
        <w:rPr>
          <w:rFonts w:ascii="FranklinGothic-Book" w:hAnsi="FranklinGothic-Book" w:cs="FranklinGothic-Book"/>
        </w:rPr>
      </w:pPr>
    </w:p>
    <w:p w14:paraId="6FAE231F" w14:textId="77777777" w:rsidR="005C260D" w:rsidRDefault="005C260D" w:rsidP="005C260D">
      <w:pPr>
        <w:autoSpaceDE w:val="0"/>
        <w:autoSpaceDN w:val="0"/>
        <w:adjustRightInd w:val="0"/>
        <w:spacing w:after="0" w:line="240" w:lineRule="auto"/>
        <w:rPr>
          <w:rFonts w:ascii="FranklinGothic-Book" w:hAnsi="FranklinGothic-Book" w:cs="FranklinGothic-Book"/>
        </w:rPr>
      </w:pPr>
      <w:r>
        <w:rPr>
          <w:rFonts w:ascii="FranklinGothic-Book" w:hAnsi="FranklinGothic-Book" w:cs="FranklinGothic-Book"/>
        </w:rPr>
        <w:t>Signature: ___________________________________________________ Date: ______</w:t>
      </w:r>
      <w:r w:rsidR="007C0AF3">
        <w:rPr>
          <w:rFonts w:ascii="FranklinGothic-Book" w:hAnsi="FranklinGothic-Book" w:cs="FranklinGothic-Book"/>
        </w:rPr>
        <w:t>_</w:t>
      </w:r>
      <w:r>
        <w:rPr>
          <w:rFonts w:ascii="FranklinGothic-Book" w:hAnsi="FranklinGothic-Book" w:cs="FranklinGothic-Book"/>
        </w:rPr>
        <w:t>____________</w:t>
      </w:r>
    </w:p>
    <w:bookmarkEnd w:id="1"/>
    <w:p w14:paraId="06864C6F" w14:textId="77777777" w:rsidR="005C260D" w:rsidRDefault="005C260D" w:rsidP="005C260D">
      <w:pPr>
        <w:autoSpaceDE w:val="0"/>
        <w:autoSpaceDN w:val="0"/>
        <w:adjustRightInd w:val="0"/>
        <w:spacing w:after="0" w:line="240" w:lineRule="auto"/>
        <w:rPr>
          <w:rFonts w:ascii="FranklinGothic-BookItalic" w:hAnsi="FranklinGothic-BookItalic" w:cs="FranklinGothic-BookItalic"/>
          <w:i/>
          <w:iCs/>
        </w:rPr>
      </w:pPr>
    </w:p>
    <w:p w14:paraId="692EEEA7" w14:textId="77777777" w:rsidR="007C0AF3" w:rsidRPr="007C0AF3" w:rsidRDefault="007C0AF3" w:rsidP="005C260D">
      <w:pPr>
        <w:autoSpaceDE w:val="0"/>
        <w:autoSpaceDN w:val="0"/>
        <w:adjustRightInd w:val="0"/>
        <w:spacing w:after="0" w:line="240" w:lineRule="auto"/>
        <w:rPr>
          <w:rFonts w:ascii="FranklinGothic-BookItalic" w:hAnsi="FranklinGothic-BookItalic" w:cs="FranklinGothic-BookItalic"/>
          <w:b/>
          <w:bCs/>
          <w:i/>
          <w:iCs/>
        </w:rPr>
      </w:pPr>
      <w:r w:rsidRPr="007C0AF3">
        <w:rPr>
          <w:rFonts w:ascii="FranklinGothic-BookItalic" w:hAnsi="FranklinGothic-BookItalic" w:cs="FranklinGothic-BookItalic"/>
          <w:b/>
          <w:bCs/>
          <w:i/>
          <w:iCs/>
        </w:rPr>
        <w:t>For Additional Parking on State Road Rights-of-Way requests (If Applicable):</w:t>
      </w:r>
    </w:p>
    <w:p w14:paraId="48865C93" w14:textId="77777777" w:rsidR="007C0AF3" w:rsidRDefault="007C0AF3" w:rsidP="007C0AF3">
      <w:pPr>
        <w:autoSpaceDE w:val="0"/>
        <w:autoSpaceDN w:val="0"/>
        <w:adjustRightInd w:val="0"/>
        <w:spacing w:after="0" w:line="240" w:lineRule="auto"/>
        <w:rPr>
          <w:rFonts w:ascii="FranklinGothic-Book" w:hAnsi="FranklinGothic-Book" w:cs="FranklinGothic-Book"/>
        </w:rPr>
      </w:pPr>
      <w:r>
        <w:rPr>
          <w:rFonts w:ascii="FranklinGothic-Book" w:hAnsi="FranklinGothic-Book" w:cs="FranklinGothic-Book"/>
        </w:rPr>
        <w:t xml:space="preserve">Municipality: _____________________________ </w:t>
      </w:r>
      <w:r w:rsidR="00D6464F">
        <w:rPr>
          <w:rFonts w:ascii="FranklinGothic-Book" w:hAnsi="FranklinGothic-Book" w:cs="FranklinGothic-Book"/>
        </w:rPr>
        <w:t>Chief Public Safety</w:t>
      </w:r>
      <w:r>
        <w:rPr>
          <w:rFonts w:ascii="FranklinGothic-Book" w:hAnsi="FranklinGothic-Book" w:cs="FranklinGothic-Book"/>
        </w:rPr>
        <w:t xml:space="preserve"> Official</w:t>
      </w:r>
      <w:r w:rsidR="00D6464F">
        <w:rPr>
          <w:rFonts w:ascii="FranklinGothic-Book" w:hAnsi="FranklinGothic-Book" w:cs="FranklinGothic-Book"/>
        </w:rPr>
        <w:t xml:space="preserve">: </w:t>
      </w:r>
      <w:r>
        <w:rPr>
          <w:rFonts w:ascii="FranklinGothic-Book" w:hAnsi="FranklinGothic-Book" w:cs="FranklinGothic-Book"/>
        </w:rPr>
        <w:t>_______________________</w:t>
      </w:r>
    </w:p>
    <w:p w14:paraId="659A606C" w14:textId="77777777" w:rsidR="007C0AF3" w:rsidRDefault="007C0AF3" w:rsidP="007C0AF3">
      <w:pPr>
        <w:autoSpaceDE w:val="0"/>
        <w:autoSpaceDN w:val="0"/>
        <w:adjustRightInd w:val="0"/>
        <w:spacing w:after="0" w:line="240" w:lineRule="auto"/>
        <w:rPr>
          <w:rFonts w:ascii="FranklinGothic-Book" w:hAnsi="FranklinGothic-Book" w:cs="FranklinGothic-Book"/>
        </w:rPr>
      </w:pPr>
    </w:p>
    <w:p w14:paraId="6E71F416" w14:textId="77777777" w:rsidR="007C0AF3" w:rsidRDefault="007C0AF3" w:rsidP="007C0AF3">
      <w:pPr>
        <w:autoSpaceDE w:val="0"/>
        <w:autoSpaceDN w:val="0"/>
        <w:adjustRightInd w:val="0"/>
        <w:spacing w:after="0" w:line="240" w:lineRule="auto"/>
        <w:rPr>
          <w:rFonts w:ascii="FranklinGothic-Book" w:hAnsi="FranklinGothic-Book" w:cs="FranklinGothic-Book"/>
        </w:rPr>
      </w:pPr>
      <w:r>
        <w:rPr>
          <w:rFonts w:ascii="FranklinGothic-Book" w:hAnsi="FranklinGothic-Book" w:cs="FranklinGothic-Book"/>
        </w:rPr>
        <w:t>Signature: ___________________________________________________ Date: ___________________</w:t>
      </w:r>
    </w:p>
    <w:p w14:paraId="24ADDC91" w14:textId="77777777" w:rsidR="007C0AF3" w:rsidRDefault="007C0AF3" w:rsidP="005C260D">
      <w:pPr>
        <w:autoSpaceDE w:val="0"/>
        <w:autoSpaceDN w:val="0"/>
        <w:adjustRightInd w:val="0"/>
        <w:spacing w:after="0" w:line="240" w:lineRule="auto"/>
        <w:rPr>
          <w:rFonts w:ascii="FranklinGothic-BookItalic" w:hAnsi="FranklinGothic-BookItalic" w:cs="FranklinGothic-BookItalic"/>
          <w:i/>
          <w:iCs/>
        </w:rPr>
      </w:pPr>
    </w:p>
    <w:p w14:paraId="3CF361CB" w14:textId="77777777" w:rsidR="005C260D" w:rsidRPr="000A685B" w:rsidRDefault="005C260D" w:rsidP="005C260D">
      <w:pPr>
        <w:autoSpaceDE w:val="0"/>
        <w:autoSpaceDN w:val="0"/>
        <w:adjustRightInd w:val="0"/>
        <w:spacing w:after="0" w:line="240" w:lineRule="auto"/>
        <w:rPr>
          <w:rFonts w:ascii="BookAntiqua-Bold" w:hAnsi="BookAntiqua-Bold" w:cs="BookAntiqua-Bold"/>
          <w:b/>
          <w:bCs/>
          <w:sz w:val="24"/>
          <w:szCs w:val="24"/>
        </w:rPr>
      </w:pPr>
      <w:r w:rsidRPr="000A685B">
        <w:rPr>
          <w:rFonts w:ascii="BookAntiqua-Bold" w:hAnsi="BookAntiqua-Bold" w:cs="BookAntiqua-Bold"/>
          <w:b/>
          <w:bCs/>
          <w:sz w:val="24"/>
          <w:szCs w:val="24"/>
        </w:rPr>
        <w:t>RIDOT APPROVAL/</w:t>
      </w:r>
      <w:r w:rsidRPr="007C0AF3">
        <w:rPr>
          <w:rFonts w:ascii="BookAntiqua-Bold" w:hAnsi="BookAntiqua-Bold" w:cs="BookAntiqua-Bold"/>
          <w:b/>
          <w:bCs/>
          <w:sz w:val="24"/>
          <w:szCs w:val="24"/>
        </w:rPr>
        <w:t>DENIAL:</w:t>
      </w:r>
      <w:r w:rsidR="007C0AF3">
        <w:rPr>
          <w:rFonts w:ascii="BookAntiqua-Bold" w:hAnsi="BookAntiqua-Bold" w:cs="BookAntiqua-Bold"/>
          <w:b/>
          <w:bCs/>
          <w:sz w:val="24"/>
          <w:szCs w:val="24"/>
        </w:rPr>
        <w:t xml:space="preserve"> </w:t>
      </w:r>
      <w:r w:rsidRPr="000A685B">
        <w:rPr>
          <w:rFonts w:ascii="BookAntiqua-Bold" w:hAnsi="BookAntiqua-Bold" w:cs="BookAntiqua-Bold"/>
          <w:b/>
          <w:bCs/>
          <w:sz w:val="24"/>
          <w:szCs w:val="24"/>
        </w:rPr>
        <w:t>_________________________</w:t>
      </w:r>
    </w:p>
    <w:p w14:paraId="5FFB8EA6" w14:textId="77777777" w:rsidR="005C260D" w:rsidRDefault="005C260D" w:rsidP="005C260D">
      <w:pPr>
        <w:autoSpaceDE w:val="0"/>
        <w:autoSpaceDN w:val="0"/>
        <w:adjustRightInd w:val="0"/>
        <w:spacing w:after="0" w:line="240" w:lineRule="auto"/>
        <w:rPr>
          <w:rFonts w:ascii="FranklinGothic-Book" w:hAnsi="FranklinGothic-Book" w:cs="FranklinGothic-Book"/>
        </w:rPr>
      </w:pPr>
      <w:r>
        <w:rPr>
          <w:rFonts w:ascii="FranklinGothic-Book" w:hAnsi="FranklinGothic-Book" w:cs="FranklinGothic-Book"/>
        </w:rPr>
        <w:t>The State of Rhode Island approves/denies the application. Reason for denial (if applicable):</w:t>
      </w:r>
    </w:p>
    <w:p w14:paraId="509C5158" w14:textId="77777777" w:rsidR="005C260D" w:rsidRDefault="005C260D" w:rsidP="005C260D">
      <w:pPr>
        <w:autoSpaceDE w:val="0"/>
        <w:autoSpaceDN w:val="0"/>
        <w:adjustRightInd w:val="0"/>
        <w:spacing w:after="0" w:line="240" w:lineRule="auto"/>
        <w:rPr>
          <w:rFonts w:ascii="FranklinGothic-Book" w:hAnsi="FranklinGothic-Book" w:cs="FranklinGothic-Book"/>
        </w:rPr>
      </w:pPr>
      <w:r>
        <w:rPr>
          <w:rFonts w:ascii="FranklinGothic-Book" w:hAnsi="FranklinGothic-Book" w:cs="FranklinGothic-Book"/>
        </w:rPr>
        <w:t>______________________________________________________________________________________________</w:t>
      </w:r>
    </w:p>
    <w:p w14:paraId="17E96B0C" w14:textId="77777777" w:rsidR="005C260D" w:rsidRDefault="005C260D" w:rsidP="005C260D">
      <w:pPr>
        <w:autoSpaceDE w:val="0"/>
        <w:autoSpaceDN w:val="0"/>
        <w:adjustRightInd w:val="0"/>
        <w:spacing w:after="0" w:line="240" w:lineRule="auto"/>
        <w:rPr>
          <w:rFonts w:ascii="FranklinGothic-Book" w:hAnsi="FranklinGothic-Book" w:cs="FranklinGothic-Book"/>
        </w:rPr>
      </w:pPr>
      <w:r>
        <w:rPr>
          <w:rFonts w:ascii="FranklinGothic-Book" w:hAnsi="FranklinGothic-Book" w:cs="FranklinGothic-Book"/>
        </w:rPr>
        <w:t>______________________________________________________________________________________________</w:t>
      </w:r>
    </w:p>
    <w:p w14:paraId="70BC692C" w14:textId="77777777" w:rsidR="005C260D" w:rsidRDefault="005C260D" w:rsidP="005C260D">
      <w:pPr>
        <w:autoSpaceDE w:val="0"/>
        <w:autoSpaceDN w:val="0"/>
        <w:adjustRightInd w:val="0"/>
        <w:spacing w:after="0" w:line="240" w:lineRule="auto"/>
        <w:rPr>
          <w:rFonts w:ascii="FranklinGothic-Book" w:hAnsi="FranklinGothic-Book" w:cs="FranklinGothic-Book"/>
        </w:rPr>
      </w:pPr>
      <w:r>
        <w:rPr>
          <w:rFonts w:ascii="FranklinGothic-Book" w:hAnsi="FranklinGothic-Book" w:cs="FranklinGothic-Book"/>
        </w:rPr>
        <w:t>______________________________________________________________________________________________</w:t>
      </w:r>
    </w:p>
    <w:p w14:paraId="071BB792" w14:textId="77777777" w:rsidR="005C260D" w:rsidRDefault="005C260D" w:rsidP="005C260D">
      <w:pPr>
        <w:autoSpaceDE w:val="0"/>
        <w:autoSpaceDN w:val="0"/>
        <w:adjustRightInd w:val="0"/>
        <w:spacing w:after="0" w:line="240" w:lineRule="auto"/>
        <w:rPr>
          <w:rFonts w:ascii="FranklinGothic-Book" w:hAnsi="FranklinGothic-Book" w:cs="FranklinGothic-Book"/>
        </w:rPr>
      </w:pPr>
      <w:r>
        <w:rPr>
          <w:rFonts w:ascii="FranklinGothic-Book" w:hAnsi="FranklinGothic-Book" w:cs="FranklinGothic-Book"/>
        </w:rPr>
        <w:t>___________________________________________________________________ _______________________</w:t>
      </w:r>
    </w:p>
    <w:p w14:paraId="4D5E15CF" w14:textId="77777777" w:rsidR="005C260D" w:rsidRPr="001A16F2" w:rsidRDefault="005C260D" w:rsidP="005C260D">
      <w:pPr>
        <w:autoSpaceDE w:val="0"/>
        <w:autoSpaceDN w:val="0"/>
        <w:adjustRightInd w:val="0"/>
        <w:spacing w:after="0" w:line="240" w:lineRule="auto"/>
        <w:rPr>
          <w:rFonts w:ascii="FranklinGothic-Book" w:hAnsi="FranklinGothic-Book" w:cs="FranklinGothic-Book"/>
          <w:b/>
        </w:rPr>
      </w:pPr>
      <w:r w:rsidRPr="001A16F2">
        <w:rPr>
          <w:rFonts w:ascii="FranklinGothic-Book" w:hAnsi="FranklinGothic-Book" w:cs="FranklinGothic-Book"/>
          <w:b/>
        </w:rPr>
        <w:t>RIDOT State Traffic Engineer       Date</w:t>
      </w:r>
    </w:p>
    <w:p w14:paraId="2D7781C3" w14:textId="77777777" w:rsidR="005C260D" w:rsidRDefault="005C260D" w:rsidP="005C260D">
      <w:pPr>
        <w:autoSpaceDE w:val="0"/>
        <w:autoSpaceDN w:val="0"/>
        <w:adjustRightInd w:val="0"/>
        <w:spacing w:after="0" w:line="240" w:lineRule="auto"/>
        <w:rPr>
          <w:rFonts w:ascii="FranklinGothic-Book" w:hAnsi="FranklinGothic-Book" w:cs="FranklinGothic-Book"/>
        </w:rPr>
      </w:pPr>
    </w:p>
    <w:p w14:paraId="5CB9EE54" w14:textId="77777777" w:rsidR="005C260D" w:rsidRPr="001B42C6" w:rsidRDefault="005C260D" w:rsidP="005C260D">
      <w:pPr>
        <w:autoSpaceDE w:val="0"/>
        <w:autoSpaceDN w:val="0"/>
        <w:adjustRightInd w:val="0"/>
        <w:spacing w:after="0" w:line="240" w:lineRule="auto"/>
        <w:rPr>
          <w:rFonts w:ascii="FranklinGothic-Book" w:hAnsi="FranklinGothic-Book" w:cs="FranklinGothic-Book"/>
          <w:b/>
        </w:rPr>
      </w:pPr>
      <w:r w:rsidRPr="001B42C6">
        <w:rPr>
          <w:rFonts w:ascii="FranklinGothic-Book" w:hAnsi="FranklinGothic-Book" w:cs="FranklinGothic-Book"/>
          <w:b/>
        </w:rPr>
        <w:t>Please contact RIDOT at 401-</w:t>
      </w:r>
      <w:r>
        <w:rPr>
          <w:rFonts w:ascii="FranklinGothic-Book" w:hAnsi="FranklinGothic-Book" w:cs="FranklinGothic-Book"/>
          <w:b/>
        </w:rPr>
        <w:t>563-4296</w:t>
      </w:r>
      <w:r w:rsidRPr="001B42C6">
        <w:rPr>
          <w:rFonts w:ascii="FranklinGothic-Book" w:hAnsi="FranklinGothic-Book" w:cs="FranklinGothic-Book"/>
          <w:b/>
        </w:rPr>
        <w:t xml:space="preserve"> with any questions. Your application may be denied if the State highways where the </w:t>
      </w:r>
      <w:r w:rsidR="00C41181">
        <w:rPr>
          <w:rFonts w:ascii="FranklinGothic-Book" w:hAnsi="FranklinGothic-Book" w:cs="FranklinGothic-Book"/>
          <w:b/>
        </w:rPr>
        <w:t>Restaurant</w:t>
      </w:r>
      <w:r w:rsidRPr="001B42C6">
        <w:rPr>
          <w:rFonts w:ascii="FranklinGothic-Book" w:hAnsi="FranklinGothic-Book" w:cs="FranklinGothic-Book"/>
          <w:b/>
        </w:rPr>
        <w:t xml:space="preserve"> is located is scheduled to be under construction.</w:t>
      </w:r>
    </w:p>
    <w:p w14:paraId="63F8FA35" w14:textId="77777777" w:rsidR="001A16F2" w:rsidRPr="001A16F2" w:rsidRDefault="001A16F2" w:rsidP="001A16F2"/>
    <w:sectPr w:rsidR="001A16F2" w:rsidRPr="001A16F2" w:rsidSect="00B958BC">
      <w:headerReference w:type="default" r:id="rId13"/>
      <w:footerReference w:type="even" r:id="rId14"/>
      <w:headerReference w:type="first" r:id="rId15"/>
      <w:footerReference w:type="first" r:id="rId16"/>
      <w:pgSz w:w="12240" w:h="15840"/>
      <w:pgMar w:top="432" w:right="864" w:bottom="630" w:left="864" w:header="720" w:footer="2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E73A0" w14:textId="77777777" w:rsidR="00FB316A" w:rsidRDefault="00FB316A" w:rsidP="00E0459E">
      <w:pPr>
        <w:spacing w:after="0" w:line="240" w:lineRule="auto"/>
      </w:pPr>
      <w:r>
        <w:separator/>
      </w:r>
    </w:p>
  </w:endnote>
  <w:endnote w:type="continuationSeparator" w:id="0">
    <w:p w14:paraId="04D4841A" w14:textId="77777777" w:rsidR="00FB316A" w:rsidRDefault="00FB316A" w:rsidP="00E04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nchGothicBook">
    <w:altName w:val="Cambria"/>
    <w:panose1 w:val="00000000000000000000"/>
    <w:charset w:val="00"/>
    <w:family w:val="roman"/>
    <w:notTrueType/>
    <w:pitch w:val="default"/>
  </w:font>
  <w:font w:name="FranklinGothic-Book">
    <w:altName w:val="Calibri"/>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BookAntiqua-Bold">
    <w:altName w:val="Cambria"/>
    <w:panose1 w:val="00000000000000000000"/>
    <w:charset w:val="00"/>
    <w:family w:val="roman"/>
    <w:notTrueType/>
    <w:pitch w:val="default"/>
    <w:sig w:usb0="00000003" w:usb1="00000000" w:usb2="00000000" w:usb3="00000000" w:csb0="00000001" w:csb1="00000000"/>
  </w:font>
  <w:font w:name="FranklinGothic-Book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F8099" w14:textId="77777777" w:rsidR="008A5E0F" w:rsidRPr="007C0AF3" w:rsidRDefault="008A5E0F" w:rsidP="00B958BC">
    <w:pPr>
      <w:pStyle w:val="Default"/>
      <w:jc w:val="both"/>
      <w:rPr>
        <w:rFonts w:ascii="Franklin Gothic Book" w:hAnsi="Franklin Gothic Book" w:cs="Franklin Gothic Book"/>
      </w:rPr>
    </w:pPr>
    <w:r w:rsidRPr="00C93233">
      <w:rPr>
        <w:b/>
        <w:bCs/>
        <w:i/>
        <w:iCs/>
      </w:rPr>
      <w:t xml:space="preserve">Form </w:t>
    </w:r>
    <w:proofErr w:type="gramStart"/>
    <w:r w:rsidRPr="00C93233">
      <w:rPr>
        <w:b/>
        <w:bCs/>
        <w:i/>
        <w:iCs/>
      </w:rPr>
      <w:t>continues on</w:t>
    </w:r>
    <w:proofErr w:type="gramEnd"/>
    <w:r w:rsidRPr="00C93233">
      <w:rPr>
        <w:b/>
        <w:bCs/>
        <w:i/>
        <w:iCs/>
      </w:rPr>
      <w:t xml:space="preserve"> next page</w:t>
    </w:r>
  </w:p>
  <w:p w14:paraId="3DB53151" w14:textId="77777777" w:rsidR="008A5E0F" w:rsidRDefault="008A5E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2FE3F" w14:textId="77777777" w:rsidR="007C0AF3" w:rsidRPr="007C0AF3" w:rsidRDefault="007C0AF3" w:rsidP="007C0AF3">
    <w:pPr>
      <w:pStyle w:val="Default"/>
      <w:spacing w:before="120" w:after="120"/>
      <w:jc w:val="both"/>
      <w:rPr>
        <w:rFonts w:ascii="Franklin Gothic Book" w:hAnsi="Franklin Gothic Book" w:cs="Franklin Gothic Book"/>
      </w:rPr>
    </w:pPr>
    <w:r w:rsidRPr="00C93233">
      <w:rPr>
        <w:b/>
        <w:bCs/>
        <w:i/>
        <w:iCs/>
      </w:rPr>
      <w:t xml:space="preserve">Form </w:t>
    </w:r>
    <w:proofErr w:type="gramStart"/>
    <w:r w:rsidRPr="00C93233">
      <w:rPr>
        <w:b/>
        <w:bCs/>
        <w:i/>
        <w:iCs/>
      </w:rPr>
      <w:t>continues on</w:t>
    </w:r>
    <w:proofErr w:type="gramEnd"/>
    <w:r w:rsidRPr="00C93233">
      <w:rPr>
        <w:b/>
        <w:bCs/>
        <w:i/>
        <w:iCs/>
      </w:rPr>
      <w:t xml:space="preserve"> next page</w:t>
    </w:r>
  </w:p>
  <w:p w14:paraId="47A05E86" w14:textId="77777777" w:rsidR="007C0AF3" w:rsidRDefault="007C0A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B241F" w14:textId="77777777" w:rsidR="00FB316A" w:rsidRDefault="00FB316A" w:rsidP="00E0459E">
      <w:pPr>
        <w:spacing w:after="0" w:line="240" w:lineRule="auto"/>
      </w:pPr>
      <w:r>
        <w:separator/>
      </w:r>
    </w:p>
  </w:footnote>
  <w:footnote w:type="continuationSeparator" w:id="0">
    <w:p w14:paraId="69A7926C" w14:textId="77777777" w:rsidR="00FB316A" w:rsidRDefault="00FB316A" w:rsidP="00E045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461C8" w14:textId="77777777" w:rsidR="00EE1C18" w:rsidRPr="00062EEC" w:rsidRDefault="00062EEC" w:rsidP="00062EEC">
    <w:pPr>
      <w:pStyle w:val="Header"/>
      <w:spacing w:after="360"/>
      <w:rPr>
        <w:sz w:val="28"/>
        <w:szCs w:val="28"/>
      </w:rPr>
    </w:pPr>
    <w:r>
      <w:rPr>
        <w:rFonts w:ascii="FrenchGothicBook" w:hAnsi="FrenchGothicBook" w:cs="Times New Roman"/>
        <w:b/>
        <w:bCs/>
        <w:sz w:val="28"/>
        <w:szCs w:val="28"/>
      </w:rPr>
      <w:t xml:space="preserve">Page </w:t>
    </w:r>
    <w:r w:rsidRPr="00062EEC">
      <w:rPr>
        <w:rFonts w:ascii="FrenchGothicBook" w:hAnsi="FrenchGothicBook" w:cs="Times New Roman"/>
        <w:b/>
        <w:bCs/>
        <w:sz w:val="28"/>
        <w:szCs w:val="28"/>
      </w:rPr>
      <w:fldChar w:fldCharType="begin"/>
    </w:r>
    <w:r w:rsidRPr="00062EEC">
      <w:rPr>
        <w:rFonts w:ascii="FrenchGothicBook" w:hAnsi="FrenchGothicBook" w:cs="Times New Roman"/>
        <w:b/>
        <w:bCs/>
        <w:sz w:val="28"/>
        <w:szCs w:val="28"/>
      </w:rPr>
      <w:instrText xml:space="preserve"> PAGE   \* MERGEFORMAT </w:instrText>
    </w:r>
    <w:r w:rsidRPr="00062EEC">
      <w:rPr>
        <w:rFonts w:ascii="FrenchGothicBook" w:hAnsi="FrenchGothicBook" w:cs="Times New Roman"/>
        <w:b/>
        <w:bCs/>
        <w:sz w:val="28"/>
        <w:szCs w:val="28"/>
      </w:rPr>
      <w:fldChar w:fldCharType="separate"/>
    </w:r>
    <w:r w:rsidRPr="00062EEC">
      <w:rPr>
        <w:rFonts w:ascii="FrenchGothicBook" w:hAnsi="FrenchGothicBook" w:cs="Times New Roman"/>
        <w:b/>
        <w:bCs/>
        <w:noProof/>
        <w:sz w:val="28"/>
        <w:szCs w:val="28"/>
      </w:rPr>
      <w:t>1</w:t>
    </w:r>
    <w:r w:rsidRPr="00062EEC">
      <w:rPr>
        <w:rFonts w:ascii="FrenchGothicBook" w:hAnsi="FrenchGothicBook" w:cs="Times New Roman"/>
        <w:b/>
        <w:bCs/>
        <w:noProof/>
        <w:sz w:val="28"/>
        <w:szCs w:val="28"/>
      </w:rPr>
      <w:fldChar w:fldCharType="end"/>
    </w:r>
    <w:r w:rsidR="00EE1C18" w:rsidRPr="00062EEC">
      <w:rPr>
        <w:rFonts w:ascii="FrenchGothicBook" w:hAnsi="FrenchGothicBook" w:cs="Times New Roman"/>
        <w:b/>
        <w:bCs/>
        <w:sz w:val="28"/>
        <w:szCs w:val="28"/>
      </w:rPr>
      <w:ptab w:relativeTo="margin" w:alignment="center" w:leader="none"/>
    </w:r>
    <w:r w:rsidR="00EE1C18" w:rsidRPr="00062EEC">
      <w:rPr>
        <w:rFonts w:ascii="FrenchGothicBook" w:hAnsi="FrenchGothicBook" w:cs="Times New Roman"/>
        <w:b/>
        <w:bCs/>
        <w:sz w:val="28"/>
        <w:szCs w:val="28"/>
      </w:rPr>
      <w:t xml:space="preserve">Permit Application </w:t>
    </w:r>
    <w:r w:rsidR="00EE1C18" w:rsidRPr="00062EEC">
      <w:rPr>
        <w:rFonts w:ascii="FrenchGothicBook" w:hAnsi="FrenchGothicBook" w:cs="Times New Roman"/>
        <w:b/>
        <w:bCs/>
        <w:sz w:val="28"/>
        <w:szCs w:val="28"/>
      </w:rPr>
      <w:ptab w:relativeTo="margin" w:alignment="right" w:leader="none"/>
    </w:r>
    <w:r w:rsidRPr="00062EEC">
      <w:rPr>
        <w:rFonts w:ascii="FrenchGothicBook" w:hAnsi="FrenchGothicBook" w:cs="Times New Roman"/>
        <w:b/>
        <w:bCs/>
        <w:sz w:val="24"/>
        <w:szCs w:val="24"/>
      </w:rPr>
      <w:t xml:space="preserve">Version </w:t>
    </w:r>
    <w:r w:rsidR="00EE1C18" w:rsidRPr="00062EEC">
      <w:rPr>
        <w:rFonts w:ascii="FrenchGothicBook" w:hAnsi="FrenchGothicBook" w:cs="Times New Roman"/>
        <w:b/>
        <w:bCs/>
        <w:sz w:val="28"/>
        <w:szCs w:val="28"/>
      </w:rPr>
      <w:t>5/15/2020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456EC" w14:textId="77777777" w:rsidR="00DB301A" w:rsidRPr="00455ACD" w:rsidRDefault="00FB316A" w:rsidP="00EE1C18">
    <w:pPr>
      <w:spacing w:after="360"/>
      <w:jc w:val="center"/>
      <w:rPr>
        <w:rFonts w:cstheme="minorHAnsi"/>
        <w:b/>
        <w:bCs/>
        <w:sz w:val="40"/>
        <w:szCs w:val="40"/>
      </w:rPr>
    </w:pPr>
    <w:sdt>
      <w:sdtPr>
        <w:rPr>
          <w:rFonts w:cstheme="minorHAnsi"/>
          <w:b/>
          <w:bCs/>
          <w:sz w:val="40"/>
          <w:szCs w:val="40"/>
        </w:rPr>
        <w:id w:val="-24556072"/>
        <w:docPartObj>
          <w:docPartGallery w:val="Watermarks"/>
          <w:docPartUnique/>
        </w:docPartObj>
      </w:sdtPr>
      <w:sdtEndPr/>
      <w:sdtContent>
        <w:r>
          <w:rPr>
            <w:rFonts w:cstheme="minorHAnsi"/>
            <w:b/>
            <w:bCs/>
            <w:noProof/>
            <w:sz w:val="40"/>
            <w:szCs w:val="40"/>
          </w:rPr>
          <w:pict w14:anchorId="0CF577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B301A">
      <w:rPr>
        <w:noProof/>
      </w:rPr>
      <w:drawing>
        <wp:anchor distT="0" distB="0" distL="114300" distR="114300" simplePos="0" relativeHeight="251657216" behindDoc="0" locked="0" layoutInCell="1" allowOverlap="1" wp14:anchorId="3FF48331" wp14:editId="2259D7C7">
          <wp:simplePos x="0" y="0"/>
          <wp:positionH relativeFrom="column">
            <wp:posOffset>-281940</wp:posOffset>
          </wp:positionH>
          <wp:positionV relativeFrom="paragraph">
            <wp:posOffset>19050</wp:posOffset>
          </wp:positionV>
          <wp:extent cx="1628775" cy="801222"/>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801222"/>
                  </a:xfrm>
                  <a:prstGeom prst="rect">
                    <a:avLst/>
                  </a:prstGeom>
                  <a:noFill/>
                  <a:ln>
                    <a:noFill/>
                  </a:ln>
                </pic:spPr>
              </pic:pic>
            </a:graphicData>
          </a:graphic>
          <wp14:sizeRelH relativeFrom="page">
            <wp14:pctWidth>0</wp14:pctWidth>
          </wp14:sizeRelH>
          <wp14:sizeRelV relativeFrom="page">
            <wp14:pctHeight>0</wp14:pctHeight>
          </wp14:sizeRelV>
        </wp:anchor>
      </w:drawing>
    </w:r>
    <w:r w:rsidR="00DB301A" w:rsidRPr="00455ACD">
      <w:rPr>
        <w:rFonts w:cstheme="minorHAnsi"/>
        <w:b/>
        <w:bCs/>
        <w:sz w:val="40"/>
        <w:szCs w:val="40"/>
      </w:rPr>
      <w:t>Rhode Island Department of Transportation</w:t>
    </w:r>
  </w:p>
  <w:p w14:paraId="4B97950B" w14:textId="77777777" w:rsidR="00DB301A" w:rsidRDefault="00DB30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00404"/>
    <w:multiLevelType w:val="hybridMultilevel"/>
    <w:tmpl w:val="83FA8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evenAndOddHeader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59E"/>
    <w:rsid w:val="0003129B"/>
    <w:rsid w:val="00062EEC"/>
    <w:rsid w:val="00075BDE"/>
    <w:rsid w:val="000A4F02"/>
    <w:rsid w:val="000A685B"/>
    <w:rsid w:val="001201EC"/>
    <w:rsid w:val="001616E6"/>
    <w:rsid w:val="00183EF6"/>
    <w:rsid w:val="001A16F2"/>
    <w:rsid w:val="001B42C6"/>
    <w:rsid w:val="002478FF"/>
    <w:rsid w:val="00266891"/>
    <w:rsid w:val="00267513"/>
    <w:rsid w:val="00281A59"/>
    <w:rsid w:val="0030298A"/>
    <w:rsid w:val="00327447"/>
    <w:rsid w:val="0034363B"/>
    <w:rsid w:val="0038354D"/>
    <w:rsid w:val="00411C32"/>
    <w:rsid w:val="00436360"/>
    <w:rsid w:val="00436679"/>
    <w:rsid w:val="00455ACD"/>
    <w:rsid w:val="00490A68"/>
    <w:rsid w:val="004E1BC4"/>
    <w:rsid w:val="004F1FC0"/>
    <w:rsid w:val="005008D2"/>
    <w:rsid w:val="00547EA6"/>
    <w:rsid w:val="005C0058"/>
    <w:rsid w:val="005C260D"/>
    <w:rsid w:val="006605E8"/>
    <w:rsid w:val="0066506C"/>
    <w:rsid w:val="006674AE"/>
    <w:rsid w:val="006A158F"/>
    <w:rsid w:val="007414AE"/>
    <w:rsid w:val="007B756F"/>
    <w:rsid w:val="007C0AF3"/>
    <w:rsid w:val="007D74A5"/>
    <w:rsid w:val="008226D8"/>
    <w:rsid w:val="00876A0A"/>
    <w:rsid w:val="00883B98"/>
    <w:rsid w:val="008A08A7"/>
    <w:rsid w:val="008A5E0F"/>
    <w:rsid w:val="008B10B4"/>
    <w:rsid w:val="008B54D3"/>
    <w:rsid w:val="008D3514"/>
    <w:rsid w:val="00901DAF"/>
    <w:rsid w:val="00923F05"/>
    <w:rsid w:val="00943EF9"/>
    <w:rsid w:val="009807B4"/>
    <w:rsid w:val="0099410F"/>
    <w:rsid w:val="009A4704"/>
    <w:rsid w:val="009C5C9F"/>
    <w:rsid w:val="00AB36A8"/>
    <w:rsid w:val="00AD6C51"/>
    <w:rsid w:val="00B958BC"/>
    <w:rsid w:val="00BD5C5E"/>
    <w:rsid w:val="00BD61EF"/>
    <w:rsid w:val="00C01900"/>
    <w:rsid w:val="00C41181"/>
    <w:rsid w:val="00C70CB3"/>
    <w:rsid w:val="00C93233"/>
    <w:rsid w:val="00CA684D"/>
    <w:rsid w:val="00CB71D0"/>
    <w:rsid w:val="00CD4AAC"/>
    <w:rsid w:val="00D6464F"/>
    <w:rsid w:val="00D9075E"/>
    <w:rsid w:val="00DB301A"/>
    <w:rsid w:val="00E0459E"/>
    <w:rsid w:val="00E25BE9"/>
    <w:rsid w:val="00E42868"/>
    <w:rsid w:val="00ED08B2"/>
    <w:rsid w:val="00EE1C18"/>
    <w:rsid w:val="00F105DA"/>
    <w:rsid w:val="00F5704E"/>
    <w:rsid w:val="00FB3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15FB78F"/>
  <w15:chartTrackingRefBased/>
  <w15:docId w15:val="{7A873212-288E-495F-8D54-B2A6E80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459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045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59E"/>
  </w:style>
  <w:style w:type="paragraph" w:styleId="Footer">
    <w:name w:val="footer"/>
    <w:basedOn w:val="Normal"/>
    <w:link w:val="FooterChar"/>
    <w:uiPriority w:val="99"/>
    <w:unhideWhenUsed/>
    <w:rsid w:val="00E045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59E"/>
  </w:style>
  <w:style w:type="paragraph" w:styleId="BalloonText">
    <w:name w:val="Balloon Text"/>
    <w:basedOn w:val="Normal"/>
    <w:link w:val="BalloonTextChar"/>
    <w:uiPriority w:val="99"/>
    <w:semiHidden/>
    <w:unhideWhenUsed/>
    <w:rsid w:val="00E045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59E"/>
    <w:rPr>
      <w:rFonts w:ascii="Segoe UI" w:hAnsi="Segoe UI" w:cs="Segoe UI"/>
      <w:sz w:val="18"/>
      <w:szCs w:val="18"/>
    </w:rPr>
  </w:style>
  <w:style w:type="character" w:styleId="Hyperlink">
    <w:name w:val="Hyperlink"/>
    <w:basedOn w:val="DefaultParagraphFont"/>
    <w:uiPriority w:val="99"/>
    <w:unhideWhenUsed/>
    <w:rsid w:val="00AB36A8"/>
    <w:rPr>
      <w:color w:val="0563C1" w:themeColor="hyperlink"/>
      <w:u w:val="single"/>
    </w:rPr>
  </w:style>
  <w:style w:type="character" w:styleId="UnresolvedMention">
    <w:name w:val="Unresolved Mention"/>
    <w:basedOn w:val="DefaultParagraphFont"/>
    <w:uiPriority w:val="99"/>
    <w:semiHidden/>
    <w:unhideWhenUsed/>
    <w:rsid w:val="00AB36A8"/>
    <w:rPr>
      <w:color w:val="605E5C"/>
      <w:shd w:val="clear" w:color="auto" w:fill="E1DFDD"/>
    </w:rPr>
  </w:style>
  <w:style w:type="character" w:styleId="CommentReference">
    <w:name w:val="annotation reference"/>
    <w:basedOn w:val="DefaultParagraphFont"/>
    <w:uiPriority w:val="99"/>
    <w:semiHidden/>
    <w:unhideWhenUsed/>
    <w:rsid w:val="00CD4AAC"/>
    <w:rPr>
      <w:sz w:val="16"/>
      <w:szCs w:val="16"/>
    </w:rPr>
  </w:style>
  <w:style w:type="paragraph" w:styleId="CommentText">
    <w:name w:val="annotation text"/>
    <w:basedOn w:val="Normal"/>
    <w:link w:val="CommentTextChar"/>
    <w:uiPriority w:val="99"/>
    <w:unhideWhenUsed/>
    <w:rsid w:val="00CD4AAC"/>
    <w:pPr>
      <w:spacing w:line="240" w:lineRule="auto"/>
    </w:pPr>
    <w:rPr>
      <w:sz w:val="20"/>
      <w:szCs w:val="20"/>
    </w:rPr>
  </w:style>
  <w:style w:type="character" w:customStyle="1" w:styleId="CommentTextChar">
    <w:name w:val="Comment Text Char"/>
    <w:basedOn w:val="DefaultParagraphFont"/>
    <w:link w:val="CommentText"/>
    <w:uiPriority w:val="99"/>
    <w:rsid w:val="00CD4AAC"/>
    <w:rPr>
      <w:sz w:val="20"/>
      <w:szCs w:val="20"/>
    </w:rPr>
  </w:style>
  <w:style w:type="paragraph" w:styleId="CommentSubject">
    <w:name w:val="annotation subject"/>
    <w:basedOn w:val="CommentText"/>
    <w:next w:val="CommentText"/>
    <w:link w:val="CommentSubjectChar"/>
    <w:uiPriority w:val="99"/>
    <w:semiHidden/>
    <w:unhideWhenUsed/>
    <w:rsid w:val="00CD4AAC"/>
    <w:rPr>
      <w:b/>
      <w:bCs/>
    </w:rPr>
  </w:style>
  <w:style w:type="character" w:customStyle="1" w:styleId="CommentSubjectChar">
    <w:name w:val="Comment Subject Char"/>
    <w:basedOn w:val="CommentTextChar"/>
    <w:link w:val="CommentSubject"/>
    <w:uiPriority w:val="99"/>
    <w:semiHidden/>
    <w:rsid w:val="00CD4A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80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olyn.caouette@dot.ri.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openingri.com/resource_pdfs/RI-Restaurant_Guidance_Phase-I-%2005.11.20.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1ACB04BBFC3146A3D587E0A25B52A2" ma:contentTypeVersion="2" ma:contentTypeDescription="Create a new document." ma:contentTypeScope="" ma:versionID="8f92bba82fa099d77efdd832e8556174">
  <xsd:schema xmlns:xsd="http://www.w3.org/2001/XMLSchema" xmlns:xs="http://www.w3.org/2001/XMLSchema" xmlns:p="http://schemas.microsoft.com/office/2006/metadata/properties" xmlns:ns3="9b769d5b-da80-443c-8c03-93befd180745" targetNamespace="http://schemas.microsoft.com/office/2006/metadata/properties" ma:root="true" ma:fieldsID="f7aa25a7e70b9a82c332f383e491dd7a" ns3:_="">
    <xsd:import namespace="9b769d5b-da80-443c-8c03-93befd180745"/>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769d5b-da80-443c-8c03-93befd1807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7D4C0-3AB5-4B80-AA4C-596AF5B20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769d5b-da80-443c-8c03-93befd1807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D2EDDB-E3D1-4D59-A0AE-83F7B979F4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D55A48-7DEC-45CA-B568-8D8F76AD3B39}">
  <ds:schemaRefs>
    <ds:schemaRef ds:uri="http://schemas.microsoft.com/sharepoint/v3/contenttype/forms"/>
  </ds:schemaRefs>
</ds:datastoreItem>
</file>

<file path=customXml/itemProps4.xml><?xml version="1.0" encoding="utf-8"?>
<ds:datastoreItem xmlns:ds="http://schemas.openxmlformats.org/officeDocument/2006/customXml" ds:itemID="{7F3A72CF-9C1A-4E45-B218-BE182C3FE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1085</Words>
  <Characters>6188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Rocchio, Robert (DOT)</dc:creator>
  <cp:keywords/>
  <dc:description/>
  <cp:lastModifiedBy>Walsh, David (DOT)</cp:lastModifiedBy>
  <cp:revision>2</cp:revision>
  <cp:lastPrinted>2020-05-18T14:21:00Z</cp:lastPrinted>
  <dcterms:created xsi:type="dcterms:W3CDTF">2020-05-18T17:47:00Z</dcterms:created>
  <dcterms:modified xsi:type="dcterms:W3CDTF">2020-05-18T17:47:00Z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0x010100B41ACB04BBFC3146A3D587E0A25B52A2</vt:lpwstr>
  </property>
</Properties>
</file>